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13" w:type="dxa"/>
          <w:bottom w:w="113" w:type="dxa"/>
        </w:tblCellMar>
        <w:tblLook w:val="0000" w:firstRow="0" w:lastRow="0" w:firstColumn="0" w:lastColumn="0" w:noHBand="0" w:noVBand="0"/>
      </w:tblPr>
      <w:tblGrid>
        <w:gridCol w:w="2824"/>
        <w:gridCol w:w="7097"/>
      </w:tblGrid>
      <w:tr w:rsidR="00AF7926" w14:paraId="5355A9B9" w14:textId="77777777" w:rsidTr="00A3227C">
        <w:trPr>
          <w:cantSplit/>
          <w:trHeight w:val="2987"/>
        </w:trPr>
        <w:tc>
          <w:tcPr>
            <w:tcW w:w="1423" w:type="pct"/>
            <w:vMerge w:val="restart"/>
            <w:shd w:val="clear" w:color="auto" w:fill="F3F3F3"/>
          </w:tcPr>
          <w:p w14:paraId="4296C0EC" w14:textId="77777777" w:rsidR="00AF7926" w:rsidRDefault="00AF7926">
            <w:pPr>
              <w:rPr>
                <w:b/>
                <w:bCs/>
                <w:lang w:val="en-US"/>
              </w:rPr>
            </w:pPr>
            <w:r>
              <w:rPr>
                <w:b/>
                <w:bCs/>
                <w:lang w:val="en-US"/>
              </w:rPr>
              <w:t>OFFICIAL USE ONLY</w:t>
            </w:r>
          </w:p>
          <w:p w14:paraId="2C73EF8F" w14:textId="77777777" w:rsidR="00AF7926" w:rsidRDefault="00AF7926">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9"/>
              <w:gridCol w:w="1139"/>
            </w:tblGrid>
            <w:tr w:rsidR="00AF7926" w14:paraId="52494DF8" w14:textId="77777777" w:rsidTr="005074AF">
              <w:trPr>
                <w:cantSplit/>
                <w:trHeight w:hRule="exact" w:val="510"/>
              </w:trPr>
              <w:tc>
                <w:tcPr>
                  <w:tcW w:w="704" w:type="dxa"/>
                  <w:tcBorders>
                    <w:top w:val="nil"/>
                    <w:left w:val="nil"/>
                  </w:tcBorders>
                  <w:vAlign w:val="center"/>
                </w:tcPr>
                <w:p w14:paraId="76BA01E9" w14:textId="77777777" w:rsidR="00AF7926" w:rsidRDefault="00AF7926">
                  <w:pPr>
                    <w:rPr>
                      <w:lang w:val="en-US"/>
                    </w:rPr>
                  </w:pPr>
                </w:p>
              </w:tc>
              <w:tc>
                <w:tcPr>
                  <w:tcW w:w="709" w:type="dxa"/>
                  <w:vAlign w:val="center"/>
                </w:tcPr>
                <w:p w14:paraId="58E833FD" w14:textId="77777777" w:rsidR="00AF7926" w:rsidRDefault="00AF7926">
                  <w:pPr>
                    <w:rPr>
                      <w:lang w:val="en-US"/>
                    </w:rPr>
                  </w:pPr>
                </w:p>
              </w:tc>
              <w:tc>
                <w:tcPr>
                  <w:tcW w:w="1139" w:type="dxa"/>
                  <w:tcBorders>
                    <w:top w:val="nil"/>
                    <w:right w:val="nil"/>
                  </w:tcBorders>
                  <w:vAlign w:val="center"/>
                </w:tcPr>
                <w:p w14:paraId="5F1F63EC" w14:textId="77777777" w:rsidR="00AF7926" w:rsidRDefault="00AF7926">
                  <w:pPr>
                    <w:rPr>
                      <w:lang w:val="en-US"/>
                    </w:rPr>
                  </w:pPr>
                </w:p>
              </w:tc>
            </w:tr>
          </w:tbl>
          <w:p w14:paraId="6140F8E3" w14:textId="77777777" w:rsidR="00AF7926" w:rsidRDefault="00AF7926">
            <w:pPr>
              <w:pStyle w:val="tableheading"/>
              <w:rPr>
                <w:lang w:val="en-US"/>
              </w:rPr>
            </w:pPr>
            <w:r>
              <w:rPr>
                <w:lang w:val="en-US"/>
              </w:rPr>
              <w:t>FILE REF</w:t>
            </w:r>
          </w:p>
          <w:tbl>
            <w:tblPr>
              <w:tblW w:w="2544" w:type="dxa"/>
              <w:tblBorders>
                <w:bottom w:val="single" w:sz="4" w:space="0" w:color="auto"/>
              </w:tblBorders>
              <w:tblLook w:val="0000" w:firstRow="0" w:lastRow="0" w:firstColumn="0" w:lastColumn="0" w:noHBand="0" w:noVBand="0"/>
            </w:tblPr>
            <w:tblGrid>
              <w:gridCol w:w="2544"/>
            </w:tblGrid>
            <w:tr w:rsidR="00AF7926" w14:paraId="4B0E416E" w14:textId="77777777" w:rsidTr="005074AF">
              <w:trPr>
                <w:cantSplit/>
                <w:trHeight w:val="510"/>
              </w:trPr>
              <w:tc>
                <w:tcPr>
                  <w:tcW w:w="2544" w:type="dxa"/>
                  <w:vAlign w:val="center"/>
                </w:tcPr>
                <w:p w14:paraId="1498F57C" w14:textId="77777777" w:rsidR="00AF7926" w:rsidRDefault="00AF7926">
                  <w:pPr>
                    <w:rPr>
                      <w:lang w:val="en-US"/>
                    </w:rPr>
                  </w:pPr>
                </w:p>
              </w:tc>
            </w:tr>
          </w:tbl>
          <w:p w14:paraId="7CF0F951" w14:textId="77777777" w:rsidR="00AF7926" w:rsidRDefault="00AF7926">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ook w:val="0000" w:firstRow="0" w:lastRow="0" w:firstColumn="0" w:lastColumn="0" w:noHBand="0" w:noVBand="0"/>
            </w:tblPr>
            <w:tblGrid>
              <w:gridCol w:w="2544"/>
            </w:tblGrid>
            <w:tr w:rsidR="00AF7926" w14:paraId="74258564" w14:textId="77777777" w:rsidTr="005074AF">
              <w:trPr>
                <w:cantSplit/>
                <w:trHeight w:hRule="exact" w:val="510"/>
              </w:trPr>
              <w:tc>
                <w:tcPr>
                  <w:tcW w:w="2544" w:type="dxa"/>
                  <w:vAlign w:val="center"/>
                </w:tcPr>
                <w:p w14:paraId="439988E5" w14:textId="77777777" w:rsidR="00AF7926" w:rsidRDefault="00AF7926">
                  <w:pPr>
                    <w:rPr>
                      <w:lang w:val="en-US"/>
                    </w:rPr>
                  </w:pPr>
                </w:p>
              </w:tc>
            </w:tr>
          </w:tbl>
          <w:p w14:paraId="5E7B431D" w14:textId="77777777" w:rsidR="00AF7926" w:rsidRDefault="00AF7926">
            <w:pPr>
              <w:pStyle w:val="tableheading"/>
              <w:rPr>
                <w:lang w:val="en-US"/>
              </w:rPr>
            </w:pPr>
            <w:r>
              <w:rPr>
                <w:szCs w:val="12"/>
                <w:lang w:val="en-US"/>
              </w:rPr>
              <w:t>COMPLETE FORM</w:t>
            </w:r>
            <w:r>
              <w:rPr>
                <w:szCs w:val="12"/>
                <w:lang w:val="en-US"/>
              </w:rPr>
              <w:tab/>
              <w:t>CORRECT AA</w:t>
            </w:r>
          </w:p>
          <w:p w14:paraId="39CA9E0E" w14:textId="77777777" w:rsidR="00AF7926" w:rsidRDefault="00E25ED5">
            <w:pPr>
              <w:pStyle w:val="textnormal"/>
              <w:rPr>
                <w:lang w:val="en-US"/>
              </w:rPr>
            </w:pPr>
            <w:r>
              <w:rPr>
                <w:noProof/>
                <w:lang w:eastAsia="en-AU"/>
              </w:rPr>
              <mc:AlternateContent>
                <mc:Choice Requires="wps">
                  <w:drawing>
                    <wp:anchor distT="0" distB="0" distL="114300" distR="114300" simplePos="0" relativeHeight="251657728" behindDoc="0" locked="0" layoutInCell="1" allowOverlap="1" wp14:anchorId="006F548E" wp14:editId="4A0B8235">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7D03" id="Rectangle 185" o:spid="_x0000_s1026" style="position:absolute;margin-left:85.2pt;margin-top:.15pt;width:12.1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"/>
                  </w:pict>
                </mc:Fallback>
              </mc:AlternateContent>
            </w:r>
            <w:r>
              <w:rPr>
                <w:noProof/>
                <w:lang w:eastAsia="en-AU"/>
              </w:rPr>
              <mc:AlternateContent>
                <mc:Choice Requires="wps">
                  <w:drawing>
                    <wp:anchor distT="0" distB="0" distL="114300" distR="114300" simplePos="0" relativeHeight="251656704" behindDoc="0" locked="0" layoutInCell="1" allowOverlap="1" wp14:anchorId="368F150E" wp14:editId="2A278B4F">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DAB1" id="Rectangle 184" o:spid="_x0000_s1026" style="position:absolute;margin-left:19.3pt;margin-top:.5pt;width:12.1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"/>
                  </w:pict>
                </mc:Fallback>
              </mc:AlternateContent>
            </w:r>
          </w:p>
          <w:p w14:paraId="2D1E55DB" w14:textId="77777777" w:rsidR="00AF7926" w:rsidRDefault="00AF7926">
            <w:pPr>
              <w:pStyle w:val="tableheading"/>
              <w:rPr>
                <w:lang w:val="en-US"/>
              </w:rPr>
            </w:pPr>
            <w:r>
              <w:rPr>
                <w:szCs w:val="12"/>
                <w:lang w:val="en-US"/>
              </w:rPr>
              <w:t>COMPLETE</w:t>
            </w:r>
            <w:r>
              <w:rPr>
                <w:lang w:val="en-US"/>
              </w:rPr>
              <w:t xml:space="preserve"> FEE</w:t>
            </w:r>
          </w:p>
          <w:p w14:paraId="7FD07311" w14:textId="77777777" w:rsidR="00AF7926" w:rsidRDefault="00E25ED5">
            <w:pPr>
              <w:pStyle w:val="textnormal"/>
              <w:rPr>
                <w:lang w:val="en-US"/>
              </w:rPr>
            </w:pPr>
            <w:r>
              <w:rPr>
                <w:noProof/>
                <w:szCs w:val="12"/>
                <w:lang w:eastAsia="en-AU"/>
              </w:rPr>
              <mc:AlternateContent>
                <mc:Choice Requires="wps">
                  <w:drawing>
                    <wp:anchor distT="0" distB="0" distL="114300" distR="114300" simplePos="0" relativeHeight="251658752" behindDoc="0" locked="0" layoutInCell="1" allowOverlap="1" wp14:anchorId="4A182BA4" wp14:editId="1C4F1988">
                      <wp:simplePos x="0" y="0"/>
                      <wp:positionH relativeFrom="column">
                        <wp:posOffset>241300</wp:posOffset>
                      </wp:positionH>
                      <wp:positionV relativeFrom="paragraph">
                        <wp:posOffset>-4445</wp:posOffset>
                      </wp:positionV>
                      <wp:extent cx="153670" cy="166370"/>
                      <wp:effectExtent l="0" t="0" r="0" b="0"/>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7A46" id="Rectangle 186" o:spid="_x0000_s1026" style="position:absolute;margin-left:19pt;margin-top:-.35pt;width:12.1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FLugIAAIs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"/>
                  </w:pict>
                </mc:Fallback>
              </mc:AlternateContent>
            </w:r>
          </w:p>
          <w:p w14:paraId="7ADB626F" w14:textId="77777777" w:rsidR="00AF7926" w:rsidRDefault="00AF7926">
            <w:pPr>
              <w:pStyle w:val="tableheading"/>
              <w:rPr>
                <w:lang w:val="en-US"/>
              </w:rPr>
            </w:pPr>
            <w:r>
              <w:rPr>
                <w:lang w:val="en-US"/>
              </w:rPr>
              <w:t>Administering district</w:t>
            </w:r>
          </w:p>
          <w:tbl>
            <w:tblPr>
              <w:tblW w:w="2544" w:type="dxa"/>
              <w:tblBorders>
                <w:bottom w:val="single" w:sz="4" w:space="0" w:color="auto"/>
              </w:tblBorders>
              <w:tblLook w:val="0000" w:firstRow="0" w:lastRow="0" w:firstColumn="0" w:lastColumn="0" w:noHBand="0" w:noVBand="0"/>
            </w:tblPr>
            <w:tblGrid>
              <w:gridCol w:w="2544"/>
            </w:tblGrid>
            <w:tr w:rsidR="00AF7926" w14:paraId="683FC521" w14:textId="77777777" w:rsidTr="005074AF">
              <w:trPr>
                <w:cantSplit/>
                <w:trHeight w:hRule="exact" w:val="454"/>
              </w:trPr>
              <w:tc>
                <w:tcPr>
                  <w:tcW w:w="2544" w:type="dxa"/>
                </w:tcPr>
                <w:p w14:paraId="4D5C47EA" w14:textId="77777777" w:rsidR="00AF7926" w:rsidRDefault="00AF7926">
                  <w:pPr>
                    <w:rPr>
                      <w:lang w:val="en-US"/>
                    </w:rPr>
                  </w:pPr>
                </w:p>
              </w:tc>
            </w:tr>
          </w:tbl>
          <w:p w14:paraId="717A7D1E" w14:textId="77777777" w:rsidR="00AF7926" w:rsidRDefault="00AF7926">
            <w:pPr>
              <w:pStyle w:val="tableheading"/>
              <w:rPr>
                <w:lang w:val="en-US"/>
              </w:rPr>
            </w:pPr>
            <w:r>
              <w:rPr>
                <w:lang w:val="en-US"/>
              </w:rPr>
              <w:t>ENTERED BY [SIGNATURE]</w:t>
            </w:r>
          </w:p>
          <w:tbl>
            <w:tblPr>
              <w:tblW w:w="2544" w:type="dxa"/>
              <w:tblBorders>
                <w:bottom w:val="single" w:sz="4" w:space="0" w:color="auto"/>
              </w:tblBorders>
              <w:tblLook w:val="0000" w:firstRow="0" w:lastRow="0" w:firstColumn="0" w:lastColumn="0" w:noHBand="0" w:noVBand="0"/>
            </w:tblPr>
            <w:tblGrid>
              <w:gridCol w:w="2544"/>
            </w:tblGrid>
            <w:tr w:rsidR="00AF7926" w14:paraId="54283A47" w14:textId="77777777" w:rsidTr="005074AF">
              <w:trPr>
                <w:cantSplit/>
                <w:trHeight w:hRule="exact" w:val="454"/>
              </w:trPr>
              <w:tc>
                <w:tcPr>
                  <w:tcW w:w="2544" w:type="dxa"/>
                </w:tcPr>
                <w:p w14:paraId="031EEAF4" w14:textId="77777777" w:rsidR="00AF7926" w:rsidRDefault="00AF7926">
                  <w:pPr>
                    <w:rPr>
                      <w:lang w:val="en-US"/>
                    </w:rPr>
                  </w:pPr>
                </w:p>
              </w:tc>
            </w:tr>
          </w:tbl>
          <w:p w14:paraId="26509302" w14:textId="77777777" w:rsidR="00AF7926" w:rsidRDefault="00AF7926">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65"/>
              <w:gridCol w:w="1194"/>
            </w:tblGrid>
            <w:tr w:rsidR="00AF7926" w14:paraId="65F0A9AE" w14:textId="77777777" w:rsidTr="005074AF">
              <w:trPr>
                <w:cantSplit/>
                <w:trHeight w:hRule="exact" w:val="510"/>
              </w:trPr>
              <w:tc>
                <w:tcPr>
                  <w:tcW w:w="661" w:type="dxa"/>
                  <w:tcBorders>
                    <w:top w:val="nil"/>
                    <w:left w:val="nil"/>
                  </w:tcBorders>
                  <w:vAlign w:val="center"/>
                </w:tcPr>
                <w:p w14:paraId="7C247CB4" w14:textId="77777777" w:rsidR="00AF7926" w:rsidRDefault="00AF7926">
                  <w:pPr>
                    <w:rPr>
                      <w:lang w:val="en-US"/>
                    </w:rPr>
                  </w:pPr>
                </w:p>
              </w:tc>
              <w:tc>
                <w:tcPr>
                  <w:tcW w:w="665" w:type="dxa"/>
                  <w:vAlign w:val="center"/>
                </w:tcPr>
                <w:p w14:paraId="1ED10273" w14:textId="77777777" w:rsidR="00AF7926" w:rsidRDefault="00AF7926">
                  <w:pPr>
                    <w:rPr>
                      <w:lang w:val="en-US"/>
                    </w:rPr>
                  </w:pPr>
                </w:p>
              </w:tc>
              <w:tc>
                <w:tcPr>
                  <w:tcW w:w="1194" w:type="dxa"/>
                  <w:tcBorders>
                    <w:top w:val="nil"/>
                    <w:right w:val="nil"/>
                  </w:tcBorders>
                  <w:vAlign w:val="center"/>
                </w:tcPr>
                <w:p w14:paraId="5357AF65" w14:textId="77777777" w:rsidR="00AF7926" w:rsidRDefault="00AF7926">
                  <w:pPr>
                    <w:rPr>
                      <w:lang w:val="en-US"/>
                    </w:rPr>
                  </w:pPr>
                </w:p>
              </w:tc>
            </w:tr>
          </w:tbl>
          <w:p w14:paraId="5CAA58F1" w14:textId="77777777" w:rsidR="00041CBB" w:rsidRPr="00041CBB" w:rsidRDefault="00041CBB" w:rsidP="00041CBB"/>
          <w:p w14:paraId="0E230280" w14:textId="77777777" w:rsidR="00B33918" w:rsidRPr="00B33918" w:rsidRDefault="00B33918" w:rsidP="00B33918">
            <w:pPr>
              <w:rPr>
                <w:sz w:val="16"/>
                <w:szCs w:val="16"/>
              </w:rPr>
            </w:pPr>
            <w:r w:rsidRPr="00B33918">
              <w:rPr>
                <w:sz w:val="16"/>
                <w:szCs w:val="16"/>
              </w:rPr>
              <w:t xml:space="preserve">These contact details will be used for correspondence from the administering authority. </w:t>
            </w:r>
          </w:p>
          <w:p w14:paraId="7023A005" w14:textId="14F72C03" w:rsidR="00577557" w:rsidRPr="00577557" w:rsidRDefault="00B33918" w:rsidP="00577557">
            <w:pPr>
              <w:rPr>
                <w:sz w:val="16"/>
                <w:szCs w:val="16"/>
              </w:rPr>
            </w:pPr>
            <w:r w:rsidRPr="00B33918">
              <w:rPr>
                <w:sz w:val="16"/>
                <w:szCs w:val="16"/>
              </w:rPr>
              <w:t xml:space="preserve">If approved, the applicant’s name, company/organisation, registered address, </w:t>
            </w:r>
            <w:proofErr w:type="gramStart"/>
            <w:r w:rsidRPr="00B33918">
              <w:rPr>
                <w:sz w:val="16"/>
                <w:szCs w:val="16"/>
              </w:rPr>
              <w:t>telephone</w:t>
            </w:r>
            <w:proofErr w:type="gramEnd"/>
            <w:r w:rsidRPr="00B33918">
              <w:rPr>
                <w:sz w:val="16"/>
                <w:szCs w:val="16"/>
              </w:rPr>
              <w:t xml:space="preserve"> and email address will be made available online by the administering authority o</w:t>
            </w:r>
            <w:r w:rsidR="00577557">
              <w:rPr>
                <w:sz w:val="16"/>
                <w:szCs w:val="16"/>
              </w:rPr>
              <w:t xml:space="preserve">n the Queensland government website at: </w:t>
            </w:r>
            <w:r w:rsidR="00577557" w:rsidRPr="00577557">
              <w:rPr>
                <w:sz w:val="16"/>
                <w:szCs w:val="16"/>
              </w:rPr>
              <w:t>http://</w:t>
            </w:r>
            <w:hyperlink r:id="rId7" w:history="1">
              <w:r w:rsidR="00577557" w:rsidRPr="00577557">
                <w:rPr>
                  <w:rStyle w:val="Hyperlink"/>
                  <w:color w:val="auto"/>
                  <w:sz w:val="16"/>
                  <w:szCs w:val="16"/>
                  <w:u w:val="none"/>
                </w:rPr>
                <w:t>www.qld.gov.au</w:t>
              </w:r>
            </w:hyperlink>
          </w:p>
          <w:p w14:paraId="21BED083" w14:textId="77777777" w:rsidR="00AF7926" w:rsidRPr="00041CBB" w:rsidRDefault="00AF7926" w:rsidP="00B33918"/>
        </w:tc>
        <w:tc>
          <w:tcPr>
            <w:tcW w:w="3577" w:type="pct"/>
            <w:tcBorders>
              <w:bottom w:val="single" w:sz="4" w:space="0" w:color="auto"/>
            </w:tcBorders>
          </w:tcPr>
          <w:p w14:paraId="3051EC43" w14:textId="77777777" w:rsidR="00066141" w:rsidRDefault="00066141" w:rsidP="00B33918">
            <w:pPr>
              <w:pStyle w:val="docpg1title"/>
              <w:pBdr>
                <w:bottom w:val="none" w:sz="0" w:space="0" w:color="auto"/>
              </w:pBdr>
            </w:pPr>
          </w:p>
          <w:p w14:paraId="51E1826E" w14:textId="77777777" w:rsidR="00AF7926" w:rsidRPr="005074AF" w:rsidRDefault="00F24F5A">
            <w:pPr>
              <w:pStyle w:val="docpg1title"/>
              <w:pBdr>
                <w:bottom w:val="none" w:sz="0" w:space="0" w:color="auto"/>
              </w:pBdr>
            </w:pPr>
            <w:r>
              <w:t>Written notice</w:t>
            </w:r>
            <w:r w:rsidR="00F731DB">
              <w:t xml:space="preserve"> to apply</w:t>
            </w:r>
            <w:r w:rsidR="00B72F9E" w:rsidRPr="00B72F9E">
              <w:t xml:space="preserve"> </w:t>
            </w:r>
            <w:r w:rsidR="00D20EF8">
              <w:t>for mutual recognition as</w:t>
            </w:r>
            <w:r w:rsidR="00B72F9E" w:rsidRPr="00B72F9E">
              <w:t xml:space="preserve"> an auditor for contaminated land</w:t>
            </w:r>
          </w:p>
        </w:tc>
      </w:tr>
      <w:tr w:rsidR="00AF7926" w14:paraId="09DA901B" w14:textId="77777777" w:rsidTr="00A3227C">
        <w:trPr>
          <w:cantSplit/>
          <w:trHeight w:val="812"/>
        </w:trPr>
        <w:tc>
          <w:tcPr>
            <w:tcW w:w="1423" w:type="pct"/>
            <w:vMerge/>
            <w:shd w:val="clear" w:color="auto" w:fill="F3F3F3"/>
          </w:tcPr>
          <w:p w14:paraId="185D1067" w14:textId="77777777" w:rsidR="00AF7926" w:rsidRDefault="00AF7926">
            <w:pPr>
              <w:spacing w:before="300"/>
              <w:rPr>
                <w:b/>
                <w:bCs/>
                <w:lang w:val="en-US"/>
              </w:rPr>
            </w:pPr>
          </w:p>
        </w:tc>
        <w:tc>
          <w:tcPr>
            <w:tcW w:w="3577" w:type="pct"/>
            <w:tcBorders>
              <w:top w:val="single" w:sz="4" w:space="0" w:color="auto"/>
            </w:tcBorders>
          </w:tcPr>
          <w:p w14:paraId="454AEC00" w14:textId="77777777" w:rsidR="009F0E65" w:rsidRDefault="00B33918" w:rsidP="00B33918">
            <w:pPr>
              <w:rPr>
                <w:i/>
                <w:iCs/>
              </w:rPr>
            </w:pPr>
            <w:r w:rsidRPr="00B33918">
              <w:rPr>
                <w:i/>
                <w:iCs/>
              </w:rPr>
              <w:t xml:space="preserve">This form </w:t>
            </w:r>
            <w:r w:rsidR="00B27560">
              <w:rPr>
                <w:i/>
                <w:iCs/>
              </w:rPr>
              <w:t>may</w:t>
            </w:r>
            <w:r w:rsidRPr="00B33918">
              <w:rPr>
                <w:i/>
                <w:iCs/>
              </w:rPr>
              <w:t xml:space="preserve"> be used by an individual </w:t>
            </w:r>
            <w:r w:rsidR="00A9569D">
              <w:rPr>
                <w:i/>
                <w:iCs/>
              </w:rPr>
              <w:t>seeking</w:t>
            </w:r>
            <w:r w:rsidRPr="00B33918">
              <w:rPr>
                <w:i/>
                <w:iCs/>
              </w:rPr>
              <w:t xml:space="preserve"> </w:t>
            </w:r>
            <w:r w:rsidR="00D20EF8">
              <w:rPr>
                <w:i/>
                <w:iCs/>
              </w:rPr>
              <w:t xml:space="preserve">mutual recognition </w:t>
            </w:r>
            <w:r w:rsidR="002407AF">
              <w:rPr>
                <w:i/>
                <w:iCs/>
              </w:rPr>
              <w:t xml:space="preserve">in Queensland </w:t>
            </w:r>
            <w:r w:rsidR="00D20EF8">
              <w:rPr>
                <w:i/>
                <w:iCs/>
              </w:rPr>
              <w:t>as</w:t>
            </w:r>
            <w:r w:rsidRPr="00B33918">
              <w:rPr>
                <w:i/>
                <w:iCs/>
              </w:rPr>
              <w:t xml:space="preserve"> an auditor</w:t>
            </w:r>
            <w:r w:rsidR="00383CBA">
              <w:rPr>
                <w:i/>
                <w:iCs/>
              </w:rPr>
              <w:t xml:space="preserve"> for contaminated land</w:t>
            </w:r>
            <w:r w:rsidR="00FD37D2">
              <w:rPr>
                <w:i/>
                <w:iCs/>
              </w:rPr>
              <w:t xml:space="preserve">. The </w:t>
            </w:r>
            <w:r w:rsidR="009F0E65">
              <w:rPr>
                <w:i/>
                <w:iCs/>
              </w:rPr>
              <w:t xml:space="preserve">applicant must already have approval as an auditor </w:t>
            </w:r>
            <w:r w:rsidR="002407AF">
              <w:rPr>
                <w:i/>
                <w:iCs/>
              </w:rPr>
              <w:t xml:space="preserve">for contaminated land </w:t>
            </w:r>
            <w:r w:rsidR="009F0E65">
              <w:rPr>
                <w:i/>
                <w:iCs/>
              </w:rPr>
              <w:t xml:space="preserve">in another state of Australia. </w:t>
            </w:r>
            <w:r w:rsidR="00B500C0">
              <w:rPr>
                <w:i/>
                <w:iCs/>
              </w:rPr>
              <w:t xml:space="preserve">An application for mutual recognition may be made to the Department of Environment and </w:t>
            </w:r>
            <w:r w:rsidR="00973BC4">
              <w:rPr>
                <w:i/>
                <w:iCs/>
              </w:rPr>
              <w:t>Science</w:t>
            </w:r>
            <w:r w:rsidR="00B500C0">
              <w:rPr>
                <w:i/>
                <w:iCs/>
              </w:rPr>
              <w:t xml:space="preserve"> (</w:t>
            </w:r>
            <w:r w:rsidR="00973BC4">
              <w:rPr>
                <w:i/>
                <w:iCs/>
              </w:rPr>
              <w:t>D</w:t>
            </w:r>
            <w:r w:rsidR="00B500C0">
              <w:rPr>
                <w:i/>
                <w:iCs/>
              </w:rPr>
              <w:t>E</w:t>
            </w:r>
            <w:r w:rsidR="00973BC4">
              <w:rPr>
                <w:i/>
                <w:iCs/>
              </w:rPr>
              <w:t>S</w:t>
            </w:r>
            <w:r w:rsidR="00B500C0">
              <w:rPr>
                <w:i/>
                <w:iCs/>
              </w:rPr>
              <w:t>) by written notice.</w:t>
            </w:r>
          </w:p>
          <w:p w14:paraId="664C98C2" w14:textId="77777777" w:rsidR="009F0E65" w:rsidRDefault="009F0E65" w:rsidP="00B33918">
            <w:pPr>
              <w:rPr>
                <w:i/>
                <w:iCs/>
              </w:rPr>
            </w:pPr>
          </w:p>
          <w:p w14:paraId="238D45BC" w14:textId="77777777" w:rsidR="002407AF" w:rsidRDefault="009F0E65" w:rsidP="00B33918">
            <w:pPr>
              <w:rPr>
                <w:i/>
                <w:iCs/>
              </w:rPr>
            </w:pPr>
            <w:r>
              <w:rPr>
                <w:i/>
                <w:iCs/>
              </w:rPr>
              <w:t xml:space="preserve">Mutual recognition is regulated by the </w:t>
            </w:r>
            <w:r w:rsidRPr="009F0E65">
              <w:rPr>
                <w:i/>
                <w:iCs/>
              </w:rPr>
              <w:t>Mutual Recognition (Queensland) Act 1992</w:t>
            </w:r>
            <w:r>
              <w:rPr>
                <w:i/>
                <w:iCs/>
              </w:rPr>
              <w:t xml:space="preserve">. Section 19 of the Mutual Recognition Act sets out the things </w:t>
            </w:r>
            <w:r w:rsidR="00B27560">
              <w:rPr>
                <w:i/>
                <w:iCs/>
              </w:rPr>
              <w:t>the written notice</w:t>
            </w:r>
            <w:r>
              <w:rPr>
                <w:i/>
                <w:iCs/>
              </w:rPr>
              <w:t xml:space="preserve"> must provide</w:t>
            </w:r>
            <w:r w:rsidR="00B27560">
              <w:rPr>
                <w:i/>
                <w:iCs/>
              </w:rPr>
              <w:t xml:space="preserve"> when seeking mutual recognition</w:t>
            </w:r>
            <w:r>
              <w:rPr>
                <w:i/>
                <w:iCs/>
              </w:rPr>
              <w:t xml:space="preserve">. </w:t>
            </w:r>
            <w:r w:rsidR="00B27560">
              <w:rPr>
                <w:i/>
                <w:iCs/>
              </w:rPr>
              <w:t xml:space="preserve">Together with the necessary attachments, this form comprises the written notice. </w:t>
            </w:r>
            <w:r w:rsidR="002407AF" w:rsidRPr="002407AF">
              <w:rPr>
                <w:i/>
                <w:iCs/>
              </w:rPr>
              <w:t xml:space="preserve">Module 2: Auditor application requirements of the Queensland Auditor Handbook for Contaminated Land </w:t>
            </w:r>
            <w:r w:rsidR="002407AF">
              <w:rPr>
                <w:i/>
                <w:iCs/>
              </w:rPr>
              <w:t xml:space="preserve">also </w:t>
            </w:r>
            <w:r w:rsidR="002407AF" w:rsidRPr="002407AF">
              <w:rPr>
                <w:i/>
                <w:iCs/>
              </w:rPr>
              <w:t xml:space="preserve">provides advice about the essential requirements for making this </w:t>
            </w:r>
            <w:r w:rsidR="0097047D">
              <w:rPr>
                <w:i/>
                <w:iCs/>
              </w:rPr>
              <w:t>written notice</w:t>
            </w:r>
          </w:p>
          <w:p w14:paraId="7DB90F6A" w14:textId="77777777" w:rsidR="002407AF" w:rsidRDefault="002407AF" w:rsidP="00B33918">
            <w:pPr>
              <w:rPr>
                <w:i/>
                <w:iCs/>
              </w:rPr>
            </w:pPr>
          </w:p>
          <w:p w14:paraId="3F9158B5" w14:textId="76A71F31" w:rsidR="00383CBA" w:rsidRDefault="00383CBA" w:rsidP="00B33918">
            <w:pPr>
              <w:rPr>
                <w:i/>
                <w:iCs/>
              </w:rPr>
            </w:pPr>
            <w:r>
              <w:rPr>
                <w:i/>
                <w:iCs/>
              </w:rPr>
              <w:t xml:space="preserve">The application process is described in </w:t>
            </w:r>
            <w:r w:rsidRPr="00B33918">
              <w:rPr>
                <w:i/>
                <w:iCs/>
              </w:rPr>
              <w:t>Module 2: Auditor application requirements</w:t>
            </w:r>
            <w:r>
              <w:rPr>
                <w:i/>
                <w:iCs/>
              </w:rPr>
              <w:t xml:space="preserve">, and Module 3: </w:t>
            </w:r>
            <w:r w:rsidRPr="00383CBA">
              <w:rPr>
                <w:i/>
                <w:iCs/>
              </w:rPr>
              <w:t>Assessment of auditor applications</w:t>
            </w:r>
            <w:r>
              <w:rPr>
                <w:i/>
                <w:iCs/>
              </w:rPr>
              <w:t>,</w:t>
            </w:r>
            <w:r w:rsidRPr="00B33918">
              <w:rPr>
                <w:i/>
                <w:iCs/>
              </w:rPr>
              <w:t xml:space="preserve"> </w:t>
            </w:r>
            <w:r>
              <w:rPr>
                <w:i/>
                <w:iCs/>
              </w:rPr>
              <w:t xml:space="preserve">of the </w:t>
            </w:r>
            <w:r w:rsidRPr="00B33918">
              <w:rPr>
                <w:i/>
                <w:iCs/>
              </w:rPr>
              <w:t>Queensland Auditor Handbook for Contaminated Land</w:t>
            </w:r>
            <w:r>
              <w:rPr>
                <w:i/>
                <w:iCs/>
              </w:rPr>
              <w:t>.</w:t>
            </w:r>
            <w:r w:rsidR="00D20538">
              <w:rPr>
                <w:i/>
                <w:iCs/>
              </w:rPr>
              <w:t xml:space="preserve"> Applicants should also refer to </w:t>
            </w:r>
            <w:r w:rsidR="00D20538" w:rsidRPr="00D20538">
              <w:rPr>
                <w:i/>
                <w:iCs/>
              </w:rPr>
              <w:t xml:space="preserve">Schedule B9 of The National Environment Protection (Assessment of Site </w:t>
            </w:r>
            <w:proofErr w:type="gramStart"/>
            <w:r w:rsidR="00D20538" w:rsidRPr="00D20538">
              <w:rPr>
                <w:i/>
                <w:iCs/>
              </w:rPr>
              <w:t xml:space="preserve">Contamination) </w:t>
            </w:r>
            <w:r w:rsidR="005078B0">
              <w:rPr>
                <w:i/>
                <w:iCs/>
              </w:rPr>
              <w:t xml:space="preserve"> </w:t>
            </w:r>
            <w:r w:rsidR="00D20538" w:rsidRPr="00D20538">
              <w:rPr>
                <w:i/>
                <w:iCs/>
              </w:rPr>
              <w:t>Measure</w:t>
            </w:r>
            <w:proofErr w:type="gramEnd"/>
            <w:r w:rsidR="00D20538" w:rsidRPr="00D20538">
              <w:rPr>
                <w:i/>
                <w:iCs/>
              </w:rPr>
              <w:t xml:space="preserve"> </w:t>
            </w:r>
            <w:r w:rsidR="00C71DE5">
              <w:rPr>
                <w:i/>
                <w:iCs/>
              </w:rPr>
              <w:t>1999</w:t>
            </w:r>
            <w:r w:rsidR="00FA13CA">
              <w:rPr>
                <w:i/>
                <w:iCs/>
              </w:rPr>
              <w:t>,</w:t>
            </w:r>
            <w:r w:rsidR="00C71DE5">
              <w:rPr>
                <w:i/>
                <w:iCs/>
              </w:rPr>
              <w:t xml:space="preserve"> amended </w:t>
            </w:r>
            <w:r w:rsidR="005078B0">
              <w:rPr>
                <w:i/>
                <w:iCs/>
              </w:rPr>
              <w:t>2013</w:t>
            </w:r>
            <w:r w:rsidR="00F459CE">
              <w:rPr>
                <w:i/>
                <w:iCs/>
              </w:rPr>
              <w:t xml:space="preserve"> </w:t>
            </w:r>
            <w:r w:rsidR="00D20538" w:rsidRPr="00D20538">
              <w:rPr>
                <w:i/>
                <w:iCs/>
              </w:rPr>
              <w:t>(</w:t>
            </w:r>
            <w:r w:rsidR="00AD2E0B">
              <w:rPr>
                <w:i/>
                <w:iCs/>
              </w:rPr>
              <w:t xml:space="preserve">contaminated land </w:t>
            </w:r>
            <w:r w:rsidR="00D20538" w:rsidRPr="00D20538">
              <w:rPr>
                <w:i/>
                <w:iCs/>
              </w:rPr>
              <w:t>NEPM)</w:t>
            </w:r>
            <w:r w:rsidR="000C7D55">
              <w:rPr>
                <w:i/>
                <w:iCs/>
              </w:rPr>
              <w:t>.</w:t>
            </w:r>
          </w:p>
          <w:p w14:paraId="4604F3B1" w14:textId="77777777" w:rsidR="00383CBA" w:rsidRPr="004F1BA1" w:rsidRDefault="00383CBA">
            <w:pPr>
              <w:rPr>
                <w:i/>
                <w:iCs/>
              </w:rPr>
            </w:pPr>
          </w:p>
          <w:p w14:paraId="4705A245" w14:textId="77777777" w:rsidR="00EB7A2A" w:rsidRPr="004F1BA1" w:rsidRDefault="002407AF">
            <w:pPr>
              <w:rPr>
                <w:i/>
                <w:iCs/>
              </w:rPr>
            </w:pPr>
            <w:r>
              <w:rPr>
                <w:i/>
                <w:iCs/>
              </w:rPr>
              <w:t>This form</w:t>
            </w:r>
            <w:r w:rsidR="009F0E65">
              <w:rPr>
                <w:i/>
                <w:iCs/>
              </w:rPr>
              <w:t xml:space="preserve"> should not be used </w:t>
            </w:r>
            <w:r w:rsidR="0097047D">
              <w:rPr>
                <w:i/>
                <w:iCs/>
              </w:rPr>
              <w:t xml:space="preserve">when applying to become an auditor for the </w:t>
            </w:r>
            <w:r w:rsidR="009F0E65">
              <w:rPr>
                <w:i/>
                <w:iCs/>
              </w:rPr>
              <w:t xml:space="preserve">first-time, or </w:t>
            </w:r>
            <w:r w:rsidR="0097047D">
              <w:rPr>
                <w:i/>
                <w:iCs/>
              </w:rPr>
              <w:t>when applying</w:t>
            </w:r>
            <w:r w:rsidR="009F0E65">
              <w:rPr>
                <w:i/>
                <w:iCs/>
              </w:rPr>
              <w:t xml:space="preserve"> </w:t>
            </w:r>
            <w:r>
              <w:rPr>
                <w:i/>
                <w:iCs/>
              </w:rPr>
              <w:t>to renew</w:t>
            </w:r>
            <w:r w:rsidR="009F0E65">
              <w:rPr>
                <w:i/>
                <w:iCs/>
              </w:rPr>
              <w:t xml:space="preserve"> an existing</w:t>
            </w:r>
            <w:r>
              <w:rPr>
                <w:i/>
                <w:iCs/>
              </w:rPr>
              <w:t xml:space="preserve"> auditor’s</w:t>
            </w:r>
            <w:r w:rsidR="009F0E65">
              <w:rPr>
                <w:i/>
                <w:iCs/>
              </w:rPr>
              <w:t xml:space="preserve"> approval—</w:t>
            </w:r>
            <w:r w:rsidR="00973BC4">
              <w:rPr>
                <w:i/>
                <w:iCs/>
              </w:rPr>
              <w:t>D</w:t>
            </w:r>
            <w:r w:rsidR="00B500C0">
              <w:rPr>
                <w:i/>
                <w:iCs/>
              </w:rPr>
              <w:t>E</w:t>
            </w:r>
            <w:r w:rsidR="00973BC4">
              <w:rPr>
                <w:i/>
                <w:iCs/>
              </w:rPr>
              <w:t>S</w:t>
            </w:r>
            <w:r w:rsidR="009F0E65">
              <w:rPr>
                <w:i/>
                <w:iCs/>
              </w:rPr>
              <w:t xml:space="preserve">’s website provides </w:t>
            </w:r>
            <w:r w:rsidR="00D57C83">
              <w:rPr>
                <w:i/>
                <w:iCs/>
              </w:rPr>
              <w:t xml:space="preserve">a different </w:t>
            </w:r>
            <w:r w:rsidR="009F0E65">
              <w:rPr>
                <w:i/>
                <w:iCs/>
              </w:rPr>
              <w:t>form for those applications.</w:t>
            </w:r>
            <w:r w:rsidR="009F0E65" w:rsidRPr="00B33918">
              <w:rPr>
                <w:i/>
                <w:iCs/>
              </w:rPr>
              <w:t xml:space="preserve"> </w:t>
            </w:r>
          </w:p>
          <w:p w14:paraId="3E2F0A28" w14:textId="77777777" w:rsidR="00EB7A2A" w:rsidRPr="004F1BA1" w:rsidRDefault="00EB7A2A">
            <w:pPr>
              <w:rPr>
                <w:i/>
                <w:iCs/>
              </w:rPr>
            </w:pPr>
          </w:p>
          <w:p w14:paraId="2DA5793F" w14:textId="77777777" w:rsidR="00EB7A2A" w:rsidRPr="0097047D" w:rsidRDefault="00EB7A2A">
            <w:pPr>
              <w:rPr>
                <w:i/>
                <w:iCs/>
              </w:rPr>
            </w:pPr>
          </w:p>
          <w:p w14:paraId="40294220" w14:textId="77777777" w:rsidR="00AF7926" w:rsidRPr="005074AF" w:rsidRDefault="00AF7926">
            <w:pPr>
              <w:rPr>
                <w:i/>
                <w:iCs/>
              </w:rPr>
            </w:pPr>
          </w:p>
        </w:tc>
      </w:tr>
      <w:tr w:rsidR="00F75EDA" w14:paraId="3300175C" w14:textId="77777777" w:rsidTr="00A3227C">
        <w:trPr>
          <w:cantSplit/>
        </w:trPr>
        <w:tc>
          <w:tcPr>
            <w:tcW w:w="1423" w:type="pct"/>
            <w:vMerge/>
            <w:shd w:val="clear" w:color="auto" w:fill="F3F3F3"/>
          </w:tcPr>
          <w:p w14:paraId="20D7246B" w14:textId="77777777" w:rsidR="00F75EDA" w:rsidRDefault="00F75EDA">
            <w:pPr>
              <w:pStyle w:val="textnormal"/>
            </w:pPr>
          </w:p>
        </w:tc>
        <w:tc>
          <w:tcPr>
            <w:tcW w:w="3577" w:type="pct"/>
          </w:tcPr>
          <w:p w14:paraId="789CD0B8" w14:textId="77777777" w:rsidR="00F75EDA" w:rsidRPr="00F77077" w:rsidRDefault="00F75EDA" w:rsidP="00B500C0">
            <w:pPr>
              <w:pStyle w:val="textnormal"/>
              <w:numPr>
                <w:ilvl w:val="0"/>
                <w:numId w:val="28"/>
              </w:numPr>
              <w:ind w:left="470" w:hanging="425"/>
              <w:rPr>
                <w:b/>
                <w:bCs/>
                <w:iCs/>
              </w:rPr>
            </w:pPr>
            <w:r>
              <w:rPr>
                <w:b/>
                <w:bCs/>
                <w:iCs/>
              </w:rPr>
              <w:t>I,</w:t>
            </w:r>
            <w:r w:rsidR="00EB7A2A">
              <w:rPr>
                <w:b/>
                <w:bCs/>
                <w:iCs/>
              </w:rPr>
              <w:t xml:space="preserve"> </w:t>
            </w:r>
            <w:r w:rsidR="00EB7A2A" w:rsidRPr="004F1BA1">
              <w:rPr>
                <w:b/>
              </w:rPr>
              <w:fldChar w:fldCharType="begin">
                <w:ffData>
                  <w:name w:val=""/>
                  <w:enabled/>
                  <w:calcOnExit w:val="0"/>
                  <w:textInput/>
                </w:ffData>
              </w:fldChar>
            </w:r>
            <w:r w:rsidR="00EB7A2A" w:rsidRPr="004F1BA1">
              <w:rPr>
                <w:b/>
              </w:rPr>
              <w:instrText xml:space="preserve"> FORMTEXT </w:instrText>
            </w:r>
            <w:r w:rsidR="00EB7A2A" w:rsidRPr="004F1BA1">
              <w:rPr>
                <w:b/>
              </w:rPr>
            </w:r>
            <w:r w:rsidR="00EB7A2A" w:rsidRPr="004F1BA1">
              <w:rPr>
                <w:b/>
              </w:rPr>
              <w:fldChar w:fldCharType="separate"/>
            </w:r>
            <w:r w:rsidR="00EB7A2A" w:rsidRPr="004F1BA1">
              <w:rPr>
                <w:b/>
              </w:rPr>
              <w:t> </w:t>
            </w:r>
            <w:r w:rsidR="00EB7A2A" w:rsidRPr="004F1BA1">
              <w:rPr>
                <w:b/>
              </w:rPr>
              <w:t> </w:t>
            </w:r>
            <w:r w:rsidR="00EB7A2A" w:rsidRPr="004F1BA1">
              <w:rPr>
                <w:b/>
              </w:rPr>
              <w:t> </w:t>
            </w:r>
            <w:r w:rsidR="00EB7A2A" w:rsidRPr="004F1BA1">
              <w:rPr>
                <w:b/>
              </w:rPr>
              <w:t> </w:t>
            </w:r>
            <w:r w:rsidR="00EB7A2A" w:rsidRPr="004F1BA1">
              <w:rPr>
                <w:b/>
              </w:rPr>
              <w:t> </w:t>
            </w:r>
            <w:r w:rsidR="00EB7A2A" w:rsidRPr="004F1BA1">
              <w:rPr>
                <w:b/>
              </w:rPr>
              <w:fldChar w:fldCharType="end"/>
            </w:r>
            <w:r w:rsidR="008253B1">
              <w:rPr>
                <w:b/>
              </w:rPr>
              <w:t xml:space="preserve"> </w:t>
            </w:r>
            <w:r w:rsidR="00EB7A2A" w:rsidRPr="004F1BA1">
              <w:rPr>
                <w:b/>
              </w:rPr>
              <w:t>, seek registration in Queensland as an auditor for contaminated land in accordance with the mutual recognition principl</w:t>
            </w:r>
            <w:r w:rsidR="00B500C0">
              <w:rPr>
                <w:b/>
              </w:rPr>
              <w:t>e</w:t>
            </w:r>
            <w:r w:rsidR="00EB7A2A" w:rsidRPr="004F1BA1">
              <w:rPr>
                <w:b/>
              </w:rPr>
              <w:t>.</w:t>
            </w:r>
          </w:p>
        </w:tc>
      </w:tr>
      <w:tr w:rsidR="008B0268" w14:paraId="5797E806" w14:textId="77777777" w:rsidTr="00A3227C">
        <w:trPr>
          <w:cantSplit/>
          <w:trHeight w:val="12568"/>
        </w:trPr>
        <w:tc>
          <w:tcPr>
            <w:tcW w:w="1423" w:type="pct"/>
            <w:vMerge/>
            <w:shd w:val="clear" w:color="auto" w:fill="F3F3F3"/>
          </w:tcPr>
          <w:p w14:paraId="258CE948" w14:textId="77777777" w:rsidR="008B0268" w:rsidRDefault="008B0268">
            <w:pPr>
              <w:pStyle w:val="textnormal"/>
            </w:pPr>
          </w:p>
        </w:tc>
        <w:tc>
          <w:tcPr>
            <w:tcW w:w="3577" w:type="pct"/>
          </w:tcPr>
          <w:p w14:paraId="29DE4639" w14:textId="77777777" w:rsidR="00F77077" w:rsidRPr="00F77077" w:rsidRDefault="00F77077" w:rsidP="004F1BA1">
            <w:pPr>
              <w:pStyle w:val="textnormal"/>
              <w:numPr>
                <w:ilvl w:val="0"/>
                <w:numId w:val="28"/>
              </w:numPr>
              <w:ind w:left="470" w:hanging="425"/>
              <w:rPr>
                <w:b/>
                <w:bCs/>
                <w:iCs/>
              </w:rPr>
            </w:pPr>
            <w:r w:rsidRPr="00F77077">
              <w:rPr>
                <w:b/>
                <w:bCs/>
                <w:iCs/>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1"/>
            </w:tblGrid>
            <w:tr w:rsidR="00F77077" w:rsidRPr="00B415B0" w14:paraId="74B14913"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38D518" w14:textId="77777777" w:rsidR="00F77077" w:rsidRPr="00297270" w:rsidRDefault="00F77077" w:rsidP="0043575F">
                  <w:pPr>
                    <w:pStyle w:val="textnormal"/>
                  </w:pPr>
                  <w:r w:rsidRPr="00297270">
                    <w:t>Name</w:t>
                  </w:r>
                </w:p>
                <w:p w14:paraId="5253D222" w14:textId="77777777" w:rsidR="00F77077" w:rsidRPr="00297270" w:rsidRDefault="00F77077" w:rsidP="004938D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004938DF">
                    <w:t> </w:t>
                  </w:r>
                  <w:r w:rsidR="004938DF">
                    <w:t> </w:t>
                  </w:r>
                  <w:r w:rsidR="004938DF">
                    <w:t> </w:t>
                  </w:r>
                  <w:r w:rsidR="004938DF">
                    <w:t> </w:t>
                  </w:r>
                  <w:r w:rsidR="004938DF">
                    <w:t> </w:t>
                  </w:r>
                  <w:r w:rsidRPr="00297270">
                    <w:fldChar w:fldCharType="end"/>
                  </w:r>
                </w:p>
              </w:tc>
            </w:tr>
            <w:tr w:rsidR="00F77077" w:rsidRPr="00B415B0" w14:paraId="3458532D"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4D5F3A" w14:textId="77777777" w:rsidR="00F77077" w:rsidRDefault="00F77077" w:rsidP="0043575F">
                  <w:pPr>
                    <w:pStyle w:val="textnormal"/>
                  </w:pPr>
                  <w:r>
                    <w:t>Company/Organisation</w:t>
                  </w:r>
                </w:p>
                <w:p w14:paraId="434B21B1"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77077" w:rsidRPr="00B415B0" w14:paraId="22B18256"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7BB0F3" w14:textId="77777777" w:rsidR="00F77077" w:rsidRPr="00297270" w:rsidRDefault="00F77077" w:rsidP="0043575F">
                  <w:pPr>
                    <w:pStyle w:val="textnormal"/>
                  </w:pPr>
                  <w:r w:rsidRPr="00297270">
                    <w:t xml:space="preserve">Position </w:t>
                  </w:r>
                </w:p>
                <w:p w14:paraId="13403EAF"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77077" w:rsidRPr="00B415B0" w14:paraId="360D8C38"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E1F104" w14:textId="77777777" w:rsidR="00F77077" w:rsidRDefault="008E736A" w:rsidP="0043575F">
                  <w:pPr>
                    <w:pStyle w:val="textnormal"/>
                  </w:pPr>
                  <w:r>
                    <w:t>Street a</w:t>
                  </w:r>
                  <w:r w:rsidR="00F77077">
                    <w:t>ddress</w:t>
                  </w:r>
                </w:p>
                <w:p w14:paraId="0CE7DCC8"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77077" w:rsidRPr="00B415B0" w14:paraId="72EBF406"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C91696" w14:textId="77777777" w:rsidR="00F77077" w:rsidRPr="00297270" w:rsidRDefault="00F77077" w:rsidP="0043575F">
                  <w:pPr>
                    <w:pStyle w:val="textnormal"/>
                  </w:pPr>
                  <w:r w:rsidRPr="00297270">
                    <w:t>Telephone</w:t>
                  </w:r>
                </w:p>
                <w:p w14:paraId="7D7454F3" w14:textId="77777777" w:rsidR="00F77077" w:rsidRPr="00297270" w:rsidRDefault="00F77077" w:rsidP="004938D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004938DF">
                    <w:t> </w:t>
                  </w:r>
                  <w:r w:rsidR="004938DF">
                    <w:t> </w:t>
                  </w:r>
                  <w:r w:rsidR="004938DF">
                    <w:t> </w:t>
                  </w:r>
                  <w:r w:rsidR="004938DF">
                    <w:t> </w:t>
                  </w:r>
                  <w:r w:rsidR="004938DF">
                    <w:t> </w:t>
                  </w:r>
                  <w:r w:rsidRPr="00297270">
                    <w:fldChar w:fldCharType="end"/>
                  </w:r>
                </w:p>
              </w:tc>
            </w:tr>
            <w:tr w:rsidR="00F77077" w:rsidRPr="00B415B0" w14:paraId="1CD274C5"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FD6CDC" w14:textId="77777777" w:rsidR="00F77077" w:rsidRPr="00297270" w:rsidRDefault="00F77077" w:rsidP="0043575F">
                  <w:pPr>
                    <w:pStyle w:val="textnormal"/>
                  </w:pPr>
                  <w:r>
                    <w:t>Mobile</w:t>
                  </w:r>
                </w:p>
                <w:p w14:paraId="7546164D"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77077" w:rsidRPr="00B415B0" w14:paraId="638EE7F6"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D67984" w14:textId="77777777" w:rsidR="00F77077" w:rsidRPr="00515E82" w:rsidRDefault="00F77077" w:rsidP="0043575F">
                  <w:pPr>
                    <w:pStyle w:val="textnormal"/>
                  </w:pPr>
                  <w:r w:rsidRPr="00515E82">
                    <w:t>Email</w:t>
                  </w:r>
                </w:p>
                <w:p w14:paraId="4F008F86" w14:textId="77777777" w:rsidR="00F77077" w:rsidRPr="00297270" w:rsidRDefault="00F77077" w:rsidP="0043575F">
                  <w:pPr>
                    <w:pStyle w:val="textnormal"/>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r w:rsidR="00F77077" w:rsidRPr="00B415B0" w14:paraId="20697CB6"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65B1DD" w14:textId="77777777" w:rsidR="00F77077" w:rsidRDefault="00F77077" w:rsidP="0043575F">
                  <w:pPr>
                    <w:pStyle w:val="textnormal"/>
                  </w:pPr>
                  <w:r>
                    <w:t>Postal Address: (write ‘</w:t>
                  </w:r>
                  <w:r w:rsidR="000E59F5">
                    <w:t>A</w:t>
                  </w:r>
                  <w:r>
                    <w:t>s above’</w:t>
                  </w:r>
                  <w:r w:rsidRPr="00515E82">
                    <w:t xml:space="preserve"> </w:t>
                  </w:r>
                  <w:r>
                    <w:t xml:space="preserve">if the same as </w:t>
                  </w:r>
                  <w:r w:rsidR="008E736A">
                    <w:t xml:space="preserve">street </w:t>
                  </w:r>
                  <w:r>
                    <w:t>address)</w:t>
                  </w:r>
                </w:p>
                <w:p w14:paraId="646561E5"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bl>
          <w:p w14:paraId="09E228E3" w14:textId="77777777" w:rsidR="00020E08" w:rsidRDefault="00020E08" w:rsidP="00F77077">
            <w:pPr>
              <w:pStyle w:val="textnormal"/>
              <w:rPr>
                <w:b/>
                <w:bCs/>
              </w:rPr>
            </w:pPr>
          </w:p>
          <w:p w14:paraId="44474CFA" w14:textId="77777777" w:rsidR="00020E08" w:rsidRPr="004F1BA1" w:rsidRDefault="00020E08" w:rsidP="00020E08">
            <w:pPr>
              <w:pStyle w:val="textnormal"/>
              <w:numPr>
                <w:ilvl w:val="0"/>
                <w:numId w:val="28"/>
              </w:numPr>
              <w:rPr>
                <w:b/>
                <w:bCs/>
                <w:iCs/>
              </w:rPr>
            </w:pPr>
            <w:r>
              <w:rPr>
                <w:b/>
                <w:bCs/>
                <w:iCs/>
              </w:rPr>
              <w:t>Are you registered as an auditor for contaminated land in another state of Australia?</w:t>
            </w:r>
            <w:r>
              <w:t xml:space="preserve"> </w:t>
            </w:r>
          </w:p>
          <w:p w14:paraId="7E60FBB7" w14:textId="77777777" w:rsidR="00020E08" w:rsidRPr="00B33918" w:rsidRDefault="00020E08" w:rsidP="00020E08">
            <w:pPr>
              <w:pStyle w:val="textnormal"/>
              <w:rPr>
                <w:b/>
                <w:bCs/>
                <w:iCs/>
              </w:rPr>
            </w:pPr>
            <w:r w:rsidRPr="00A76977">
              <w:rPr>
                <w:b/>
                <w:bCs/>
                <w:iCs/>
              </w:rPr>
              <w:t>[</w:t>
            </w:r>
            <w:r>
              <w:rPr>
                <w:b/>
                <w:bCs/>
                <w:iCs/>
              </w:rPr>
              <w:t xml:space="preserve">Note: </w:t>
            </w:r>
            <w:r w:rsidRPr="00A76977">
              <w:rPr>
                <w:b/>
                <w:bCs/>
                <w:iCs/>
              </w:rPr>
              <w:t xml:space="preserve">You must attach </w:t>
            </w:r>
            <w:r>
              <w:rPr>
                <w:b/>
                <w:bCs/>
                <w:iCs/>
              </w:rPr>
              <w:t xml:space="preserve">the original or </w:t>
            </w:r>
            <w:r w:rsidRPr="00A76977">
              <w:rPr>
                <w:b/>
                <w:bCs/>
                <w:iCs/>
              </w:rPr>
              <w:t xml:space="preserve">a </w:t>
            </w:r>
            <w:r>
              <w:rPr>
                <w:b/>
                <w:bCs/>
                <w:iCs/>
              </w:rPr>
              <w:t xml:space="preserve">certified </w:t>
            </w:r>
            <w:r w:rsidRPr="00A76977">
              <w:rPr>
                <w:b/>
                <w:bCs/>
                <w:iCs/>
              </w:rPr>
              <w:t>copy of your registration</w:t>
            </w:r>
            <w:r>
              <w:rPr>
                <w:b/>
                <w:bCs/>
                <w:iCs/>
              </w:rPr>
              <w:t>(s)</w:t>
            </w:r>
            <w:r w:rsidRPr="00A76977">
              <w:rPr>
                <w:b/>
                <w:bCs/>
                <w:iCs/>
              </w:rPr>
              <w:t xml:space="preserve"> in another state.]</w:t>
            </w:r>
          </w:p>
          <w:tbl>
            <w:tblPr>
              <w:tblW w:w="5000" w:type="pct"/>
              <w:tblLook w:val="0000" w:firstRow="0" w:lastRow="0" w:firstColumn="0" w:lastColumn="0" w:noHBand="0" w:noVBand="0"/>
            </w:tblPr>
            <w:tblGrid>
              <w:gridCol w:w="446"/>
              <w:gridCol w:w="771"/>
              <w:gridCol w:w="5664"/>
            </w:tblGrid>
            <w:tr w:rsidR="00020E08" w:rsidRPr="00297270" w14:paraId="2A5801DC" w14:textId="77777777" w:rsidTr="00AD6827">
              <w:trPr>
                <w:trHeight w:val="462"/>
              </w:trPr>
              <w:tc>
                <w:tcPr>
                  <w:tcW w:w="317" w:type="pct"/>
                </w:tcPr>
                <w:p w14:paraId="69A5A712" w14:textId="77777777" w:rsidR="00020E08" w:rsidRPr="00B415B0" w:rsidRDefault="00020E08" w:rsidP="00020E08">
                  <w:pPr>
                    <w:spacing w:before="60" w:afterLines="60" w:after="144" w:line="240" w:lineRule="exact"/>
                  </w:pPr>
                  <w:r w:rsidRPr="00B415B0">
                    <w:fldChar w:fldCharType="begin">
                      <w:ffData>
                        <w:name w:val="Check3"/>
                        <w:enabled/>
                        <w:calcOnExit w:val="0"/>
                        <w:checkBox>
                          <w:sizeAuto/>
                          <w:default w:val="0"/>
                        </w:checkBox>
                      </w:ffData>
                    </w:fldChar>
                  </w:r>
                  <w:r w:rsidRPr="00B415B0">
                    <w:instrText xml:space="preserve"> FORMCHECKBOX </w:instrText>
                  </w:r>
                  <w:r w:rsidR="00936F24">
                    <w:fldChar w:fldCharType="separate"/>
                  </w:r>
                  <w:r w:rsidRPr="00B415B0">
                    <w:fldChar w:fldCharType="end"/>
                  </w:r>
                </w:p>
              </w:tc>
              <w:tc>
                <w:tcPr>
                  <w:tcW w:w="564" w:type="pct"/>
                </w:tcPr>
                <w:p w14:paraId="130746AB" w14:textId="77777777" w:rsidR="00020E08" w:rsidRPr="00297270" w:rsidRDefault="00020E08" w:rsidP="00020E08">
                  <w:pPr>
                    <w:spacing w:before="60" w:afterLines="60" w:after="144" w:line="240" w:lineRule="exact"/>
                  </w:pPr>
                  <w:r>
                    <w:t>Yes</w:t>
                  </w:r>
                  <w:r w:rsidRPr="00297270">
                    <w:sym w:font="Symbol" w:char="F0AE"/>
                  </w:r>
                </w:p>
              </w:tc>
              <w:tc>
                <w:tcPr>
                  <w:tcW w:w="4119" w:type="pct"/>
                  <w:shd w:val="clear" w:color="auto" w:fill="auto"/>
                  <w:vAlign w:val="center"/>
                </w:tcPr>
                <w:p w14:paraId="192EBB88" w14:textId="77777777" w:rsidR="00020E08" w:rsidRDefault="00020E08" w:rsidP="00020E08">
                  <w:pPr>
                    <w:spacing w:before="60" w:afterLines="60" w:after="144" w:line="240" w:lineRule="exact"/>
                  </w:pPr>
                  <w:r>
                    <w:t>I am registered as an auditor for contaminated land in the following state(s):</w:t>
                  </w:r>
                </w:p>
                <w:p w14:paraId="30DD06BB" w14:textId="77777777" w:rsidR="00020E08" w:rsidRPr="00E45447" w:rsidRDefault="00020E08" w:rsidP="00020E08">
                  <w:pPr>
                    <w:spacing w:before="60" w:afterLines="60" w:after="144" w:line="24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020E08" w:rsidRPr="00B415B0" w14:paraId="2D9C73AD" w14:textId="77777777" w:rsidTr="00AD6827">
              <w:trPr>
                <w:trHeight w:val="87"/>
              </w:trPr>
              <w:tc>
                <w:tcPr>
                  <w:tcW w:w="317" w:type="pct"/>
                </w:tcPr>
                <w:p w14:paraId="0D4C2B2B" w14:textId="77777777" w:rsidR="00020E08" w:rsidRPr="00B415B0" w:rsidRDefault="00020E08" w:rsidP="00020E08">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936F24">
                    <w:fldChar w:fldCharType="separate"/>
                  </w:r>
                  <w:r w:rsidRPr="00B415B0">
                    <w:fldChar w:fldCharType="end"/>
                  </w:r>
                </w:p>
              </w:tc>
              <w:tc>
                <w:tcPr>
                  <w:tcW w:w="564" w:type="pct"/>
                </w:tcPr>
                <w:p w14:paraId="3E20C6B8" w14:textId="77777777" w:rsidR="00020E08" w:rsidRPr="00297270" w:rsidRDefault="00020E08" w:rsidP="00020E08">
                  <w:pPr>
                    <w:pStyle w:val="textnormal"/>
                    <w:spacing w:before="60" w:afterLines="60" w:after="144" w:line="240" w:lineRule="exact"/>
                  </w:pPr>
                  <w:r w:rsidRPr="00297270">
                    <w:t>No</w:t>
                  </w:r>
                  <w:r>
                    <w:t xml:space="preserve"> </w:t>
                  </w:r>
                  <w:r w:rsidRPr="004059A3">
                    <w:sym w:font="Symbol" w:char="F0AE"/>
                  </w:r>
                </w:p>
              </w:tc>
              <w:tc>
                <w:tcPr>
                  <w:tcW w:w="4119" w:type="pct"/>
                </w:tcPr>
                <w:p w14:paraId="0A74603B" w14:textId="77777777" w:rsidR="00020E08" w:rsidRPr="00B415B0" w:rsidRDefault="00020E08" w:rsidP="00020E08">
                  <w:pPr>
                    <w:spacing w:before="60" w:afterLines="60" w:after="144" w:line="240" w:lineRule="exact"/>
                  </w:pPr>
                  <w:r>
                    <w:t>You cannot submit this written notice unless you are registered in at least one other state as an auditor for contaminated land.</w:t>
                  </w:r>
                </w:p>
              </w:tc>
            </w:tr>
          </w:tbl>
          <w:p w14:paraId="660E8F2F" w14:textId="77777777" w:rsidR="00020E08" w:rsidRPr="005074AF" w:rsidRDefault="00020E08" w:rsidP="00F77077">
            <w:pPr>
              <w:pStyle w:val="textnormal"/>
              <w:rPr>
                <w:b/>
                <w:bCs/>
              </w:rPr>
            </w:pPr>
          </w:p>
        </w:tc>
      </w:tr>
      <w:tr w:rsidR="006952E8" w14:paraId="4A8D0650" w14:textId="77777777" w:rsidTr="00A3227C">
        <w:trPr>
          <w:cantSplit/>
          <w:trHeight w:val="3600"/>
        </w:trPr>
        <w:tc>
          <w:tcPr>
            <w:tcW w:w="1423" w:type="pct"/>
            <w:shd w:val="clear" w:color="auto" w:fill="F3F3F3"/>
          </w:tcPr>
          <w:p w14:paraId="79AD01DF" w14:textId="77777777" w:rsidR="00973BC4" w:rsidRDefault="00973BC4" w:rsidP="005074AF">
            <w:pPr>
              <w:rPr>
                <w:bCs/>
                <w:sz w:val="16"/>
                <w:szCs w:val="16"/>
              </w:rPr>
            </w:pPr>
          </w:p>
          <w:p w14:paraId="7D2DC417" w14:textId="77777777" w:rsidR="00EA2FAE" w:rsidRDefault="00EA2FAE" w:rsidP="00AD2E0B">
            <w:pPr>
              <w:rPr>
                <w:sz w:val="16"/>
                <w:szCs w:val="16"/>
              </w:rPr>
            </w:pPr>
          </w:p>
          <w:p w14:paraId="5FC89EC3" w14:textId="7DEE3DFD" w:rsidR="00EA2FAE" w:rsidRPr="00EA2FAE" w:rsidRDefault="00020E08" w:rsidP="00EA2FAE">
            <w:pPr>
              <w:rPr>
                <w:sz w:val="16"/>
                <w:szCs w:val="16"/>
              </w:rPr>
            </w:pPr>
            <w:r>
              <w:rPr>
                <w:sz w:val="16"/>
                <w:szCs w:val="16"/>
              </w:rPr>
              <w:t>It is a statutory requirement of s.19(2)(b) of the Mutual Recognition Act that the written notice states the occupation for which registration is sought. For your convenience, the details have already been entered in the box to the right on this form.</w:t>
            </w:r>
          </w:p>
          <w:p w14:paraId="2E7F9B26" w14:textId="77777777" w:rsidR="00EA2FAE" w:rsidRPr="00EA2FAE" w:rsidRDefault="00EA2FAE" w:rsidP="00EA2FAE">
            <w:pPr>
              <w:rPr>
                <w:sz w:val="16"/>
                <w:szCs w:val="16"/>
              </w:rPr>
            </w:pPr>
          </w:p>
          <w:p w14:paraId="706FC164" w14:textId="77777777" w:rsidR="00EA2FAE" w:rsidRPr="00EA2FAE" w:rsidRDefault="00EA2FAE" w:rsidP="00EA2FAE">
            <w:pPr>
              <w:rPr>
                <w:sz w:val="16"/>
                <w:szCs w:val="16"/>
              </w:rPr>
            </w:pPr>
          </w:p>
          <w:p w14:paraId="0A5B0933" w14:textId="77777777" w:rsidR="00EA2FAE" w:rsidRPr="00EA2FAE" w:rsidRDefault="00EA2FAE" w:rsidP="00EA2FAE">
            <w:pPr>
              <w:rPr>
                <w:sz w:val="16"/>
                <w:szCs w:val="16"/>
              </w:rPr>
            </w:pPr>
          </w:p>
          <w:p w14:paraId="617CA458" w14:textId="77777777" w:rsidR="00EA2FAE" w:rsidRPr="00EA2FAE" w:rsidRDefault="00EA2FAE" w:rsidP="00EA2FAE">
            <w:pPr>
              <w:rPr>
                <w:sz w:val="16"/>
                <w:szCs w:val="16"/>
              </w:rPr>
            </w:pPr>
          </w:p>
          <w:p w14:paraId="05B9B45D" w14:textId="77777777" w:rsidR="00EA2FAE" w:rsidRPr="00EA2FAE" w:rsidRDefault="00EA2FAE" w:rsidP="00EA2FAE">
            <w:pPr>
              <w:rPr>
                <w:sz w:val="16"/>
                <w:szCs w:val="16"/>
              </w:rPr>
            </w:pPr>
          </w:p>
          <w:p w14:paraId="404918F2" w14:textId="77777777" w:rsidR="00EA2FAE" w:rsidRPr="00EA2FAE" w:rsidRDefault="00EA2FAE" w:rsidP="00EA2FAE">
            <w:pPr>
              <w:rPr>
                <w:sz w:val="16"/>
                <w:szCs w:val="16"/>
              </w:rPr>
            </w:pPr>
          </w:p>
          <w:p w14:paraId="4F4EC87D" w14:textId="77777777" w:rsidR="00EA2FAE" w:rsidRPr="00EA2FAE" w:rsidRDefault="00EA2FAE" w:rsidP="00EA2FAE">
            <w:pPr>
              <w:rPr>
                <w:sz w:val="16"/>
                <w:szCs w:val="16"/>
              </w:rPr>
            </w:pPr>
          </w:p>
          <w:p w14:paraId="1C6E55AE" w14:textId="77777777" w:rsidR="00EA2FAE" w:rsidRPr="00EA2FAE" w:rsidRDefault="00EA2FAE" w:rsidP="00EA2FAE">
            <w:pPr>
              <w:rPr>
                <w:sz w:val="16"/>
                <w:szCs w:val="16"/>
              </w:rPr>
            </w:pPr>
          </w:p>
          <w:p w14:paraId="4FD9A7C3" w14:textId="77777777" w:rsidR="00EA2FAE" w:rsidRPr="00EA2FAE" w:rsidRDefault="00EA2FAE" w:rsidP="00EA2FAE">
            <w:pPr>
              <w:rPr>
                <w:sz w:val="16"/>
                <w:szCs w:val="16"/>
              </w:rPr>
            </w:pPr>
          </w:p>
          <w:p w14:paraId="6C05BC7A" w14:textId="77777777" w:rsidR="00EA2FAE" w:rsidRPr="00EA2FAE" w:rsidRDefault="00EA2FAE" w:rsidP="00EA2FAE">
            <w:pPr>
              <w:rPr>
                <w:sz w:val="16"/>
                <w:szCs w:val="16"/>
              </w:rPr>
            </w:pPr>
          </w:p>
          <w:p w14:paraId="331C8FF4" w14:textId="77777777" w:rsidR="00EA2FAE" w:rsidRPr="00EA2FAE" w:rsidRDefault="00EA2FAE" w:rsidP="00EA2FAE">
            <w:pPr>
              <w:rPr>
                <w:sz w:val="16"/>
                <w:szCs w:val="16"/>
              </w:rPr>
            </w:pPr>
          </w:p>
          <w:p w14:paraId="69CB5263" w14:textId="77777777" w:rsidR="00EA2FAE" w:rsidRPr="00EA2FAE" w:rsidRDefault="00EA2FAE" w:rsidP="00EA2FAE">
            <w:pPr>
              <w:rPr>
                <w:sz w:val="16"/>
                <w:szCs w:val="16"/>
              </w:rPr>
            </w:pPr>
          </w:p>
          <w:p w14:paraId="38249C7F" w14:textId="77777777" w:rsidR="00EA2FAE" w:rsidRPr="00EA2FAE" w:rsidRDefault="00EA2FAE" w:rsidP="00EA2FAE">
            <w:pPr>
              <w:rPr>
                <w:sz w:val="16"/>
                <w:szCs w:val="16"/>
              </w:rPr>
            </w:pPr>
          </w:p>
          <w:p w14:paraId="6F9489A1" w14:textId="77777777" w:rsidR="00EA2FAE" w:rsidRPr="00EA2FAE" w:rsidRDefault="00EA2FAE" w:rsidP="00EA2FAE">
            <w:pPr>
              <w:rPr>
                <w:sz w:val="16"/>
                <w:szCs w:val="16"/>
              </w:rPr>
            </w:pPr>
          </w:p>
          <w:p w14:paraId="3070C8FF" w14:textId="77777777" w:rsidR="00EA2FAE" w:rsidRPr="00EA2FAE" w:rsidRDefault="00EA2FAE" w:rsidP="00EA2FAE">
            <w:pPr>
              <w:rPr>
                <w:sz w:val="16"/>
                <w:szCs w:val="16"/>
              </w:rPr>
            </w:pPr>
          </w:p>
          <w:p w14:paraId="71DB9A80" w14:textId="77777777" w:rsidR="00EA2FAE" w:rsidRPr="00EA2FAE" w:rsidRDefault="00EA2FAE" w:rsidP="00EA2FAE">
            <w:pPr>
              <w:rPr>
                <w:sz w:val="16"/>
                <w:szCs w:val="16"/>
              </w:rPr>
            </w:pPr>
          </w:p>
          <w:p w14:paraId="10C325BA" w14:textId="77777777" w:rsidR="00EA2FAE" w:rsidRPr="00EA2FAE" w:rsidRDefault="00EA2FAE" w:rsidP="00EA2FAE">
            <w:pPr>
              <w:rPr>
                <w:sz w:val="16"/>
                <w:szCs w:val="16"/>
              </w:rPr>
            </w:pPr>
          </w:p>
          <w:p w14:paraId="298B028D" w14:textId="77777777" w:rsidR="00EA2FAE" w:rsidRPr="00EA2FAE" w:rsidRDefault="00EA2FAE" w:rsidP="00EA2FAE">
            <w:pPr>
              <w:rPr>
                <w:sz w:val="16"/>
                <w:szCs w:val="16"/>
              </w:rPr>
            </w:pPr>
          </w:p>
          <w:p w14:paraId="54ED949E" w14:textId="77777777" w:rsidR="00EA2FAE" w:rsidRPr="00EA2FAE" w:rsidRDefault="00EA2FAE" w:rsidP="00EA2FAE">
            <w:pPr>
              <w:rPr>
                <w:sz w:val="16"/>
                <w:szCs w:val="16"/>
              </w:rPr>
            </w:pPr>
          </w:p>
          <w:p w14:paraId="396B507C" w14:textId="77777777" w:rsidR="00EA2FAE" w:rsidRPr="00EA2FAE" w:rsidRDefault="00EA2FAE" w:rsidP="00EA2FAE">
            <w:pPr>
              <w:rPr>
                <w:sz w:val="16"/>
                <w:szCs w:val="16"/>
              </w:rPr>
            </w:pPr>
          </w:p>
          <w:p w14:paraId="64FB6BC7" w14:textId="77777777" w:rsidR="00EA2FAE" w:rsidRPr="00EA2FAE" w:rsidRDefault="00EA2FAE" w:rsidP="00EA2FAE">
            <w:pPr>
              <w:rPr>
                <w:sz w:val="16"/>
                <w:szCs w:val="16"/>
              </w:rPr>
            </w:pPr>
          </w:p>
          <w:p w14:paraId="1C629D1E" w14:textId="77777777" w:rsidR="00EA2FAE" w:rsidRPr="00EA2FAE" w:rsidRDefault="00EA2FAE" w:rsidP="00EA2FAE">
            <w:pPr>
              <w:rPr>
                <w:sz w:val="16"/>
                <w:szCs w:val="16"/>
              </w:rPr>
            </w:pPr>
          </w:p>
          <w:p w14:paraId="0E3249FD" w14:textId="77777777" w:rsidR="00EA2FAE" w:rsidRPr="00EA2FAE" w:rsidRDefault="00EA2FAE" w:rsidP="00EA2FAE">
            <w:pPr>
              <w:rPr>
                <w:sz w:val="16"/>
                <w:szCs w:val="16"/>
              </w:rPr>
            </w:pPr>
          </w:p>
          <w:p w14:paraId="3A4D2A54" w14:textId="77777777" w:rsidR="00EA2FAE" w:rsidRPr="00EA2FAE" w:rsidRDefault="00EA2FAE" w:rsidP="00EA2FAE">
            <w:pPr>
              <w:rPr>
                <w:sz w:val="16"/>
                <w:szCs w:val="16"/>
              </w:rPr>
            </w:pPr>
          </w:p>
          <w:p w14:paraId="3D5DB3EE" w14:textId="77777777" w:rsidR="00EA2FAE" w:rsidRPr="00EA2FAE" w:rsidRDefault="00EA2FAE" w:rsidP="00EA2FAE">
            <w:pPr>
              <w:rPr>
                <w:sz w:val="16"/>
                <w:szCs w:val="16"/>
              </w:rPr>
            </w:pPr>
          </w:p>
          <w:p w14:paraId="4ECC7C04" w14:textId="77777777" w:rsidR="00EA2FAE" w:rsidRPr="00EA2FAE" w:rsidRDefault="00EA2FAE" w:rsidP="00EA2FAE">
            <w:pPr>
              <w:rPr>
                <w:sz w:val="16"/>
                <w:szCs w:val="16"/>
              </w:rPr>
            </w:pPr>
          </w:p>
          <w:p w14:paraId="15BE7508" w14:textId="77777777" w:rsidR="00EA2FAE" w:rsidRPr="00EA2FAE" w:rsidRDefault="00EA2FAE" w:rsidP="00EA2FAE">
            <w:pPr>
              <w:rPr>
                <w:sz w:val="16"/>
                <w:szCs w:val="16"/>
              </w:rPr>
            </w:pPr>
          </w:p>
          <w:p w14:paraId="469C63A3" w14:textId="77777777" w:rsidR="00EA2FAE" w:rsidRPr="00EA2FAE" w:rsidRDefault="00EA2FAE" w:rsidP="00EA2FAE">
            <w:pPr>
              <w:rPr>
                <w:sz w:val="16"/>
                <w:szCs w:val="16"/>
              </w:rPr>
            </w:pPr>
          </w:p>
          <w:p w14:paraId="78A732BD" w14:textId="77777777" w:rsidR="00EA2FAE" w:rsidRPr="00EA2FAE" w:rsidRDefault="00EA2FAE" w:rsidP="00EA2FAE">
            <w:pPr>
              <w:rPr>
                <w:sz w:val="16"/>
                <w:szCs w:val="16"/>
              </w:rPr>
            </w:pPr>
          </w:p>
          <w:p w14:paraId="41526449" w14:textId="77777777" w:rsidR="006952E8" w:rsidRPr="00EA2FAE" w:rsidRDefault="006952E8" w:rsidP="00EA2FAE">
            <w:pPr>
              <w:rPr>
                <w:sz w:val="16"/>
                <w:szCs w:val="16"/>
              </w:rPr>
            </w:pPr>
          </w:p>
        </w:tc>
        <w:tc>
          <w:tcPr>
            <w:tcW w:w="3577" w:type="pct"/>
          </w:tcPr>
          <w:tbl>
            <w:tblPr>
              <w:tblW w:w="5000" w:type="pct"/>
              <w:tblCellMar>
                <w:top w:w="113" w:type="dxa"/>
                <w:bottom w:w="113" w:type="dxa"/>
              </w:tblCellMar>
              <w:tblLook w:val="0000" w:firstRow="0" w:lastRow="0" w:firstColumn="0" w:lastColumn="0" w:noHBand="0" w:noVBand="0"/>
            </w:tblPr>
            <w:tblGrid>
              <w:gridCol w:w="6881"/>
            </w:tblGrid>
            <w:tr w:rsidR="00020E08" w:rsidRPr="00A0492A" w:rsidDel="005669FE" w14:paraId="293CF7A9" w14:textId="77777777" w:rsidTr="00AD6827">
              <w:trPr>
                <w:cantSplit/>
              </w:trPr>
              <w:tc>
                <w:tcPr>
                  <w:tcW w:w="3577" w:type="pct"/>
                </w:tcPr>
                <w:p w14:paraId="10DE2674" w14:textId="77777777" w:rsidR="00020E08" w:rsidRDefault="00020E08" w:rsidP="00020E08">
                  <w:pPr>
                    <w:pStyle w:val="textnormal"/>
                    <w:numPr>
                      <w:ilvl w:val="0"/>
                      <w:numId w:val="28"/>
                    </w:numPr>
                    <w:rPr>
                      <w:b/>
                      <w:bCs/>
                      <w:iCs/>
                    </w:rPr>
                  </w:pPr>
                  <w:r>
                    <w:rPr>
                      <w:b/>
                      <w:bCs/>
                      <w:iCs/>
                    </w:rPr>
                    <w:t>For which occupation are you seeking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tblGrid>
                  <w:tr w:rsidR="00020E08" w14:paraId="08FCFB4E" w14:textId="77777777" w:rsidTr="00AD6827">
                    <w:trPr>
                      <w:trHeight w:val="1057"/>
                    </w:trPr>
                    <w:tc>
                      <w:tcPr>
                        <w:tcW w:w="5000" w:type="pct"/>
                      </w:tcPr>
                      <w:p w14:paraId="3575F321" w14:textId="77777777" w:rsidR="00020E08" w:rsidRDefault="00020E08" w:rsidP="00020E08">
                        <w:pPr>
                          <w:spacing w:beforeLines="60" w:before="144" w:after="60" w:line="240" w:lineRule="exact"/>
                        </w:pPr>
                        <w:r>
                          <w:t xml:space="preserve">I am seeking registration as an auditor for contaminated land to perform the auditor’s functions under s. 568(b) of the </w:t>
                        </w:r>
                        <w:r w:rsidRPr="008431D7">
                          <w:rPr>
                            <w:i/>
                          </w:rPr>
                          <w:t>Environmental Protection Act 1994</w:t>
                        </w:r>
                        <w:r>
                          <w:t>.</w:t>
                        </w:r>
                      </w:p>
                    </w:tc>
                  </w:tr>
                </w:tbl>
                <w:p w14:paraId="6C41894B" w14:textId="77777777" w:rsidR="00020E08" w:rsidRPr="00A0492A" w:rsidDel="005669FE" w:rsidRDefault="00020E08" w:rsidP="00020E08"/>
              </w:tc>
            </w:tr>
          </w:tbl>
          <w:p w14:paraId="22F5DA26" w14:textId="77777777" w:rsidR="006952E8" w:rsidRDefault="006952E8" w:rsidP="004F1BA1">
            <w:pPr>
              <w:pStyle w:val="textnormal"/>
              <w:ind w:left="360"/>
              <w:rPr>
                <w:b/>
                <w:bCs/>
                <w:iCs/>
              </w:rPr>
            </w:pPr>
          </w:p>
          <w:p w14:paraId="4CBEAFC8" w14:textId="77777777" w:rsidR="00020E08" w:rsidRPr="004059A3" w:rsidRDefault="00020E08" w:rsidP="00020E08">
            <w:pPr>
              <w:pStyle w:val="textnormal"/>
              <w:numPr>
                <w:ilvl w:val="0"/>
                <w:numId w:val="28"/>
              </w:numPr>
              <w:rPr>
                <w:b/>
                <w:bCs/>
                <w:iCs/>
              </w:rPr>
            </w:pPr>
            <w:r>
              <w:rPr>
                <w:b/>
                <w:bCs/>
                <w:iCs/>
              </w:rPr>
              <w:t xml:space="preserve">Are you </w:t>
            </w:r>
            <w:r w:rsidRPr="008B6D98">
              <w:rPr>
                <w:b/>
                <w:bCs/>
                <w:iCs/>
              </w:rPr>
              <w:t>the subject of d</w:t>
            </w:r>
            <w:r>
              <w:rPr>
                <w:b/>
                <w:bCs/>
                <w:iCs/>
              </w:rPr>
              <w:t>isciplinary proceedings in any s</w:t>
            </w:r>
            <w:r w:rsidRPr="008B6D98">
              <w:rPr>
                <w:b/>
                <w:bCs/>
                <w:iCs/>
              </w:rPr>
              <w:t xml:space="preserve">tate (including any preliminary investigations or action that might lead to disciplinary proceedings) in relation to </w:t>
            </w:r>
            <w:r>
              <w:rPr>
                <w:b/>
                <w:bCs/>
                <w:iCs/>
              </w:rPr>
              <w:t>being an auditor?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15"/>
              <w:gridCol w:w="5574"/>
            </w:tblGrid>
            <w:tr w:rsidR="00020E08" w:rsidRPr="004059A3" w14:paraId="3B3EE237" w14:textId="77777777" w:rsidTr="00AD6827">
              <w:trPr>
                <w:trHeight w:val="462"/>
              </w:trPr>
              <w:tc>
                <w:tcPr>
                  <w:tcW w:w="358" w:type="pct"/>
                  <w:tcBorders>
                    <w:top w:val="nil"/>
                    <w:left w:val="nil"/>
                    <w:bottom w:val="nil"/>
                    <w:right w:val="nil"/>
                  </w:tcBorders>
                </w:tcPr>
                <w:p w14:paraId="4A6A6C8A" w14:textId="77777777" w:rsidR="00020E08" w:rsidRPr="004059A3" w:rsidRDefault="00020E08" w:rsidP="00020E08">
                  <w:pPr>
                    <w:spacing w:after="120" w:line="280" w:lineRule="exact"/>
                  </w:pPr>
                  <w:r w:rsidRPr="004059A3">
                    <w:fldChar w:fldCharType="begin">
                      <w:ffData>
                        <w:name w:val="Check3"/>
                        <w:enabled/>
                        <w:calcOnExit w:val="0"/>
                        <w:checkBox>
                          <w:sizeAuto/>
                          <w:default w:val="0"/>
                        </w:checkBox>
                      </w:ffData>
                    </w:fldChar>
                  </w:r>
                  <w:r w:rsidRPr="004059A3">
                    <w:instrText xml:space="preserve"> FORMCHECKBOX </w:instrText>
                  </w:r>
                  <w:r w:rsidR="00936F24">
                    <w:fldChar w:fldCharType="separate"/>
                  </w:r>
                  <w:r w:rsidRPr="004059A3">
                    <w:fldChar w:fldCharType="end"/>
                  </w:r>
                </w:p>
              </w:tc>
              <w:tc>
                <w:tcPr>
                  <w:tcW w:w="592" w:type="pct"/>
                  <w:tcBorders>
                    <w:top w:val="nil"/>
                    <w:left w:val="nil"/>
                    <w:bottom w:val="nil"/>
                    <w:right w:val="nil"/>
                  </w:tcBorders>
                </w:tcPr>
                <w:p w14:paraId="6FD2BEA6" w14:textId="77777777" w:rsidR="00020E08" w:rsidRPr="004059A3" w:rsidRDefault="00020E08" w:rsidP="00020E08">
                  <w:pPr>
                    <w:spacing w:after="120" w:line="280" w:lineRule="exact"/>
                  </w:pPr>
                  <w:r w:rsidRPr="004059A3">
                    <w:t xml:space="preserve">Yes </w:t>
                  </w:r>
                  <w:r w:rsidRPr="004059A3">
                    <w:sym w:font="Symbol" w:char="F0AE"/>
                  </w:r>
                  <w:r w:rsidRPr="004059A3">
                    <w:t xml:space="preserve"> </w:t>
                  </w:r>
                </w:p>
              </w:tc>
              <w:tc>
                <w:tcPr>
                  <w:tcW w:w="4050" w:type="pct"/>
                  <w:tcBorders>
                    <w:top w:val="nil"/>
                    <w:left w:val="nil"/>
                    <w:bottom w:val="nil"/>
                    <w:right w:val="nil"/>
                  </w:tcBorders>
                  <w:vAlign w:val="center"/>
                </w:tcPr>
                <w:p w14:paraId="02E8E251" w14:textId="77777777" w:rsidR="00020E08" w:rsidRPr="004059A3" w:rsidRDefault="00020E08" w:rsidP="00020E08">
                  <w:pPr>
                    <w:spacing w:after="120" w:line="280" w:lineRule="exact"/>
                  </w:pPr>
                  <w:r>
                    <w:t>You cannot submit this written notice if you are subject to relevant disciplinary proceedings</w:t>
                  </w:r>
                  <w:r w:rsidRPr="004059A3">
                    <w:t>.</w:t>
                  </w:r>
                </w:p>
              </w:tc>
            </w:tr>
            <w:tr w:rsidR="00020E08" w:rsidRPr="004059A3" w14:paraId="35500466" w14:textId="77777777" w:rsidTr="00AD6827">
              <w:trPr>
                <w:trHeight w:val="508"/>
              </w:trPr>
              <w:tc>
                <w:tcPr>
                  <w:tcW w:w="358" w:type="pct"/>
                  <w:tcBorders>
                    <w:top w:val="nil"/>
                    <w:left w:val="nil"/>
                    <w:bottom w:val="nil"/>
                    <w:right w:val="nil"/>
                  </w:tcBorders>
                </w:tcPr>
                <w:p w14:paraId="767938F0" w14:textId="77777777" w:rsidR="00020E08" w:rsidRPr="004059A3" w:rsidRDefault="00020E08" w:rsidP="00020E08">
                  <w:pPr>
                    <w:spacing w:after="120" w:line="280" w:lineRule="exact"/>
                  </w:pPr>
                  <w:r w:rsidRPr="004059A3">
                    <w:fldChar w:fldCharType="begin">
                      <w:ffData>
                        <w:name w:val="Check4"/>
                        <w:enabled/>
                        <w:calcOnExit w:val="0"/>
                        <w:checkBox>
                          <w:sizeAuto/>
                          <w:default w:val="0"/>
                          <w:checked w:val="0"/>
                        </w:checkBox>
                      </w:ffData>
                    </w:fldChar>
                  </w:r>
                  <w:r w:rsidRPr="004059A3">
                    <w:instrText xml:space="preserve"> FORMCHECKBOX </w:instrText>
                  </w:r>
                  <w:r w:rsidR="00936F24">
                    <w:fldChar w:fldCharType="separate"/>
                  </w:r>
                  <w:r w:rsidRPr="004059A3">
                    <w:fldChar w:fldCharType="end"/>
                  </w:r>
                </w:p>
              </w:tc>
              <w:tc>
                <w:tcPr>
                  <w:tcW w:w="592" w:type="pct"/>
                  <w:tcBorders>
                    <w:top w:val="nil"/>
                    <w:left w:val="nil"/>
                    <w:bottom w:val="nil"/>
                    <w:right w:val="nil"/>
                  </w:tcBorders>
                </w:tcPr>
                <w:p w14:paraId="238A41AE" w14:textId="77777777" w:rsidR="00020E08" w:rsidRPr="004059A3" w:rsidRDefault="00020E08" w:rsidP="00020E08">
                  <w:pPr>
                    <w:spacing w:after="120" w:line="280" w:lineRule="exact"/>
                  </w:pPr>
                  <w:r w:rsidRPr="004059A3">
                    <w:t>No</w:t>
                  </w:r>
                  <w:r>
                    <w:t xml:space="preserve"> </w:t>
                  </w:r>
                  <w:r w:rsidRPr="004059A3">
                    <w:sym w:font="Symbol" w:char="F0AE"/>
                  </w:r>
                </w:p>
              </w:tc>
              <w:tc>
                <w:tcPr>
                  <w:tcW w:w="4050" w:type="pct"/>
                  <w:tcBorders>
                    <w:top w:val="nil"/>
                    <w:left w:val="nil"/>
                    <w:bottom w:val="nil"/>
                    <w:right w:val="nil"/>
                  </w:tcBorders>
                  <w:vAlign w:val="center"/>
                </w:tcPr>
                <w:p w14:paraId="0A0678AC" w14:textId="77777777" w:rsidR="00020E08" w:rsidRPr="004059A3" w:rsidRDefault="00020E08" w:rsidP="00020E08">
                  <w:pPr>
                    <w:spacing w:after="120" w:line="280" w:lineRule="exact"/>
                  </w:pPr>
                  <w:r>
                    <w:t xml:space="preserve">I am not </w:t>
                  </w:r>
                  <w:r w:rsidRPr="00C85EFA">
                    <w:t xml:space="preserve">subject </w:t>
                  </w:r>
                  <w:r>
                    <w:t>to</w:t>
                  </w:r>
                  <w:r w:rsidRPr="00C85EFA">
                    <w:t xml:space="preserve"> disciplinary proceedings in any state (including any preliminary investigations or action that might lead to disciplinary proceedings) in relation to </w:t>
                  </w:r>
                  <w:r>
                    <w:t xml:space="preserve">my </w:t>
                  </w:r>
                  <w:r w:rsidRPr="00C85EFA">
                    <w:t>being an auditor</w:t>
                  </w:r>
                  <w:r>
                    <w:t>.</w:t>
                  </w:r>
                </w:p>
              </w:tc>
            </w:tr>
          </w:tbl>
          <w:p w14:paraId="59C59372" w14:textId="77777777" w:rsidR="00020E08" w:rsidRDefault="00020E08" w:rsidP="004F1BA1">
            <w:pPr>
              <w:pStyle w:val="textnormal"/>
              <w:ind w:left="360"/>
              <w:rPr>
                <w:b/>
                <w:bCs/>
                <w:iCs/>
              </w:rPr>
            </w:pPr>
          </w:p>
          <w:p w14:paraId="0BB666D1" w14:textId="77777777" w:rsidR="00020E08" w:rsidRDefault="00020E08" w:rsidP="00020E08">
            <w:pPr>
              <w:pStyle w:val="textnormal"/>
              <w:numPr>
                <w:ilvl w:val="0"/>
                <w:numId w:val="28"/>
              </w:numPr>
              <w:rPr>
                <w:b/>
                <w:bCs/>
                <w:iCs/>
              </w:rPr>
            </w:pPr>
            <w:r>
              <w:rPr>
                <w:b/>
                <w:bCs/>
                <w:iCs/>
              </w:rPr>
              <w:t xml:space="preserve">Has your </w:t>
            </w:r>
            <w:r w:rsidRPr="008B6D98">
              <w:rPr>
                <w:b/>
                <w:bCs/>
                <w:iCs/>
              </w:rPr>
              <w:t xml:space="preserve">registration in any </w:t>
            </w:r>
            <w:r>
              <w:rPr>
                <w:b/>
                <w:bCs/>
                <w:iCs/>
              </w:rPr>
              <w:t>s</w:t>
            </w:r>
            <w:r w:rsidRPr="008B6D98">
              <w:rPr>
                <w:b/>
                <w:bCs/>
                <w:iCs/>
              </w:rPr>
              <w:t xml:space="preserve">tate </w:t>
            </w:r>
            <w:r>
              <w:rPr>
                <w:b/>
                <w:bCs/>
                <w:iCs/>
              </w:rPr>
              <w:t>been</w:t>
            </w:r>
            <w:r w:rsidRPr="008B6D98">
              <w:rPr>
                <w:b/>
                <w:bCs/>
                <w:iCs/>
              </w:rPr>
              <w:t xml:space="preserve"> cancelled</w:t>
            </w:r>
            <w:r>
              <w:rPr>
                <w:b/>
                <w:bCs/>
                <w:iCs/>
              </w:rPr>
              <w:t>, or is it</w:t>
            </w:r>
            <w:r w:rsidRPr="008B6D98">
              <w:rPr>
                <w:b/>
                <w:bCs/>
                <w:iCs/>
              </w:rPr>
              <w:t xml:space="preserve"> currently suspended</w:t>
            </w:r>
            <w:r>
              <w:rPr>
                <w:b/>
                <w:bCs/>
                <w:iCs/>
              </w:rPr>
              <w:t>,</w:t>
            </w:r>
            <w:r w:rsidRPr="008B6D98">
              <w:rPr>
                <w:b/>
                <w:bCs/>
                <w:iCs/>
              </w:rPr>
              <w:t xml:space="preserve"> </w:t>
            </w:r>
            <w:proofErr w:type="gramStart"/>
            <w:r w:rsidRPr="008B6D98">
              <w:rPr>
                <w:b/>
                <w:bCs/>
                <w:iCs/>
              </w:rPr>
              <w:t>as a result of</w:t>
            </w:r>
            <w:proofErr w:type="gramEnd"/>
            <w:r w:rsidRPr="008B6D98">
              <w:rPr>
                <w:b/>
                <w:bCs/>
                <w:iCs/>
              </w:rPr>
              <w:t xml:space="preserve"> disciplinary action</w:t>
            </w:r>
            <w:r>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15"/>
              <w:gridCol w:w="5574"/>
            </w:tblGrid>
            <w:tr w:rsidR="00020E08" w:rsidRPr="004059A3" w14:paraId="46648D21" w14:textId="77777777" w:rsidTr="00AD6827">
              <w:trPr>
                <w:trHeight w:val="462"/>
              </w:trPr>
              <w:tc>
                <w:tcPr>
                  <w:tcW w:w="358" w:type="pct"/>
                  <w:tcBorders>
                    <w:top w:val="nil"/>
                    <w:left w:val="nil"/>
                    <w:bottom w:val="nil"/>
                    <w:right w:val="nil"/>
                  </w:tcBorders>
                </w:tcPr>
                <w:p w14:paraId="6F9310B4" w14:textId="77777777" w:rsidR="00020E08" w:rsidRPr="004059A3" w:rsidRDefault="00020E08" w:rsidP="00020E08">
                  <w:pPr>
                    <w:spacing w:after="120" w:line="280" w:lineRule="exact"/>
                  </w:pPr>
                  <w:r w:rsidRPr="004059A3">
                    <w:fldChar w:fldCharType="begin">
                      <w:ffData>
                        <w:name w:val="Check3"/>
                        <w:enabled/>
                        <w:calcOnExit w:val="0"/>
                        <w:checkBox>
                          <w:sizeAuto/>
                          <w:default w:val="0"/>
                        </w:checkBox>
                      </w:ffData>
                    </w:fldChar>
                  </w:r>
                  <w:r w:rsidRPr="004059A3">
                    <w:instrText xml:space="preserve"> FORMCHECKBOX </w:instrText>
                  </w:r>
                  <w:r w:rsidR="00936F24">
                    <w:fldChar w:fldCharType="separate"/>
                  </w:r>
                  <w:r w:rsidRPr="004059A3">
                    <w:fldChar w:fldCharType="end"/>
                  </w:r>
                </w:p>
              </w:tc>
              <w:tc>
                <w:tcPr>
                  <w:tcW w:w="592" w:type="pct"/>
                  <w:tcBorders>
                    <w:top w:val="nil"/>
                    <w:left w:val="nil"/>
                    <w:bottom w:val="nil"/>
                    <w:right w:val="nil"/>
                  </w:tcBorders>
                </w:tcPr>
                <w:p w14:paraId="77F4ACBE" w14:textId="77777777" w:rsidR="00020E08" w:rsidRPr="004059A3" w:rsidRDefault="00020E08" w:rsidP="00020E08">
                  <w:pPr>
                    <w:spacing w:after="120" w:line="280" w:lineRule="exact"/>
                  </w:pPr>
                  <w:r w:rsidRPr="004059A3">
                    <w:t xml:space="preserve">Yes </w:t>
                  </w:r>
                  <w:r w:rsidRPr="004059A3">
                    <w:sym w:font="Symbol" w:char="F0AE"/>
                  </w:r>
                  <w:r w:rsidRPr="004059A3">
                    <w:t xml:space="preserve"> </w:t>
                  </w:r>
                </w:p>
              </w:tc>
              <w:tc>
                <w:tcPr>
                  <w:tcW w:w="4050" w:type="pct"/>
                  <w:tcBorders>
                    <w:top w:val="nil"/>
                    <w:left w:val="nil"/>
                    <w:bottom w:val="nil"/>
                    <w:right w:val="nil"/>
                  </w:tcBorders>
                  <w:vAlign w:val="center"/>
                </w:tcPr>
                <w:p w14:paraId="0093EFD6" w14:textId="77777777" w:rsidR="00020E08" w:rsidRPr="004059A3" w:rsidRDefault="00020E08" w:rsidP="00020E08">
                  <w:pPr>
                    <w:spacing w:after="120" w:line="280" w:lineRule="exact"/>
                  </w:pPr>
                  <w:r>
                    <w:t>You cannot submit this written notice if your registration in any state has been cancelled or suspended.</w:t>
                  </w:r>
                </w:p>
              </w:tc>
            </w:tr>
            <w:tr w:rsidR="00020E08" w:rsidRPr="004059A3" w14:paraId="07CBE315" w14:textId="77777777" w:rsidTr="00AD6827">
              <w:trPr>
                <w:trHeight w:val="508"/>
              </w:trPr>
              <w:tc>
                <w:tcPr>
                  <w:tcW w:w="358" w:type="pct"/>
                  <w:tcBorders>
                    <w:top w:val="nil"/>
                    <w:left w:val="nil"/>
                    <w:bottom w:val="nil"/>
                    <w:right w:val="nil"/>
                  </w:tcBorders>
                </w:tcPr>
                <w:p w14:paraId="1A870129" w14:textId="77777777" w:rsidR="00020E08" w:rsidRPr="004059A3" w:rsidRDefault="00020E08" w:rsidP="00020E08">
                  <w:pPr>
                    <w:spacing w:after="120" w:line="280" w:lineRule="exact"/>
                  </w:pPr>
                  <w:r w:rsidRPr="004059A3">
                    <w:fldChar w:fldCharType="begin">
                      <w:ffData>
                        <w:name w:val="Check4"/>
                        <w:enabled/>
                        <w:calcOnExit w:val="0"/>
                        <w:checkBox>
                          <w:sizeAuto/>
                          <w:default w:val="0"/>
                        </w:checkBox>
                      </w:ffData>
                    </w:fldChar>
                  </w:r>
                  <w:r w:rsidRPr="004059A3">
                    <w:instrText xml:space="preserve"> FORMCHECKBOX </w:instrText>
                  </w:r>
                  <w:r w:rsidR="00936F24">
                    <w:fldChar w:fldCharType="separate"/>
                  </w:r>
                  <w:r w:rsidRPr="004059A3">
                    <w:fldChar w:fldCharType="end"/>
                  </w:r>
                </w:p>
              </w:tc>
              <w:tc>
                <w:tcPr>
                  <w:tcW w:w="592" w:type="pct"/>
                  <w:tcBorders>
                    <w:top w:val="nil"/>
                    <w:left w:val="nil"/>
                    <w:bottom w:val="nil"/>
                    <w:right w:val="nil"/>
                  </w:tcBorders>
                </w:tcPr>
                <w:p w14:paraId="48443C7D" w14:textId="77777777" w:rsidR="00020E08" w:rsidRPr="004059A3" w:rsidRDefault="00020E08" w:rsidP="00020E08">
                  <w:pPr>
                    <w:spacing w:after="120" w:line="280" w:lineRule="exact"/>
                  </w:pPr>
                  <w:r w:rsidRPr="004059A3">
                    <w:t>No</w:t>
                  </w:r>
                  <w:r>
                    <w:t xml:space="preserve"> </w:t>
                  </w:r>
                  <w:r w:rsidRPr="004059A3">
                    <w:sym w:font="Symbol" w:char="F0AE"/>
                  </w:r>
                </w:p>
              </w:tc>
              <w:tc>
                <w:tcPr>
                  <w:tcW w:w="4050" w:type="pct"/>
                  <w:tcBorders>
                    <w:top w:val="nil"/>
                    <w:left w:val="nil"/>
                    <w:bottom w:val="nil"/>
                    <w:right w:val="nil"/>
                  </w:tcBorders>
                  <w:vAlign w:val="center"/>
                </w:tcPr>
                <w:p w14:paraId="7CD162E5" w14:textId="77777777" w:rsidR="00020E08" w:rsidRPr="00020E08" w:rsidRDefault="00020E08" w:rsidP="00020E08">
                  <w:pPr>
                    <w:spacing w:after="120" w:line="280" w:lineRule="exact"/>
                  </w:pPr>
                  <w:r>
                    <w:t xml:space="preserve">My registration in any state is not cancelled or currently suspended </w:t>
                  </w:r>
                  <w:proofErr w:type="gramStart"/>
                  <w:r>
                    <w:t>as a result of</w:t>
                  </w:r>
                  <w:proofErr w:type="gramEnd"/>
                  <w:r>
                    <w:t xml:space="preserve"> disciplinary action.</w:t>
                  </w:r>
                </w:p>
              </w:tc>
            </w:tr>
          </w:tbl>
          <w:p w14:paraId="33D341B8" w14:textId="77777777" w:rsidR="00020E08" w:rsidRPr="00B33918" w:rsidRDefault="00020E08" w:rsidP="004F1BA1">
            <w:pPr>
              <w:pStyle w:val="textnormal"/>
              <w:ind w:left="360"/>
              <w:rPr>
                <w:b/>
                <w:bCs/>
                <w:iCs/>
              </w:rPr>
            </w:pPr>
          </w:p>
        </w:tc>
      </w:tr>
      <w:tr w:rsidR="001F7F33" w14:paraId="60D1D463" w14:textId="77777777" w:rsidTr="00A3227C">
        <w:trPr>
          <w:cantSplit/>
          <w:trHeight w:val="4376"/>
        </w:trPr>
        <w:tc>
          <w:tcPr>
            <w:tcW w:w="1423" w:type="pct"/>
            <w:shd w:val="clear" w:color="auto" w:fill="F3F3F3"/>
          </w:tcPr>
          <w:p w14:paraId="1F37F611" w14:textId="77777777" w:rsidR="00BF2BB6" w:rsidRDefault="00BF2BB6">
            <w:pPr>
              <w:rPr>
                <w:sz w:val="16"/>
                <w:szCs w:val="16"/>
              </w:rPr>
            </w:pPr>
          </w:p>
          <w:p w14:paraId="40E7BD32" w14:textId="77777777" w:rsidR="00973BC4" w:rsidRPr="00973BC4" w:rsidRDefault="00973BC4" w:rsidP="00973BC4">
            <w:pPr>
              <w:rPr>
                <w:sz w:val="16"/>
                <w:szCs w:val="16"/>
              </w:rPr>
            </w:pPr>
          </w:p>
          <w:p w14:paraId="15520AE6" w14:textId="77777777" w:rsidR="00EA2FAE" w:rsidRDefault="00EA2FAE" w:rsidP="00AD2E0B">
            <w:pPr>
              <w:rPr>
                <w:sz w:val="16"/>
                <w:szCs w:val="16"/>
              </w:rPr>
            </w:pPr>
          </w:p>
          <w:p w14:paraId="0778C3F8" w14:textId="77777777" w:rsidR="00EA2FAE" w:rsidRPr="00EA2FAE" w:rsidRDefault="00EA2FAE" w:rsidP="00EA2FAE">
            <w:pPr>
              <w:rPr>
                <w:sz w:val="16"/>
                <w:szCs w:val="16"/>
              </w:rPr>
            </w:pPr>
          </w:p>
          <w:p w14:paraId="3F02AD3A" w14:textId="77777777" w:rsidR="00EA2FAE" w:rsidRPr="00EA2FAE" w:rsidRDefault="00EA2FAE" w:rsidP="00EA2FAE">
            <w:pPr>
              <w:rPr>
                <w:sz w:val="16"/>
                <w:szCs w:val="16"/>
              </w:rPr>
            </w:pPr>
          </w:p>
          <w:p w14:paraId="64BC6362" w14:textId="77777777" w:rsidR="00EA2FAE" w:rsidRPr="00EA2FAE" w:rsidRDefault="00EA2FAE" w:rsidP="00EA2FAE">
            <w:pPr>
              <w:rPr>
                <w:sz w:val="16"/>
                <w:szCs w:val="16"/>
              </w:rPr>
            </w:pPr>
          </w:p>
          <w:p w14:paraId="2A3D9439" w14:textId="77777777" w:rsidR="001F7F33" w:rsidRPr="00EA2FAE" w:rsidDel="0053382A" w:rsidRDefault="001F7F33" w:rsidP="00EA2FAE">
            <w:pPr>
              <w:rPr>
                <w:sz w:val="16"/>
                <w:szCs w:val="16"/>
              </w:rPr>
            </w:pPr>
          </w:p>
        </w:tc>
        <w:tc>
          <w:tcPr>
            <w:tcW w:w="3577" w:type="pct"/>
          </w:tcPr>
          <w:p w14:paraId="176C1E95" w14:textId="77777777" w:rsidR="00020E08" w:rsidRDefault="00020E08" w:rsidP="00020E08">
            <w:pPr>
              <w:pStyle w:val="textnormal"/>
              <w:ind w:left="360"/>
              <w:rPr>
                <w:b/>
                <w:bCs/>
                <w:iCs/>
              </w:rPr>
            </w:pPr>
          </w:p>
          <w:p w14:paraId="29DE05BC" w14:textId="77777777" w:rsidR="00020E08" w:rsidRPr="00B33918" w:rsidRDefault="00020E08" w:rsidP="00020E08">
            <w:pPr>
              <w:pStyle w:val="textnormal"/>
              <w:numPr>
                <w:ilvl w:val="0"/>
                <w:numId w:val="28"/>
              </w:numPr>
              <w:rPr>
                <w:b/>
                <w:bCs/>
                <w:iCs/>
              </w:rPr>
            </w:pPr>
            <w:r>
              <w:rPr>
                <w:b/>
                <w:bCs/>
                <w:iCs/>
              </w:rPr>
              <w:t xml:space="preserve">Are you </w:t>
            </w:r>
            <w:r w:rsidRPr="00C85EFA">
              <w:rPr>
                <w:b/>
                <w:bCs/>
                <w:iCs/>
              </w:rPr>
              <w:t xml:space="preserve">otherwise personally prohibited from </w:t>
            </w:r>
            <w:r>
              <w:rPr>
                <w:b/>
                <w:bCs/>
                <w:iCs/>
              </w:rPr>
              <w:t>being an auditor</w:t>
            </w:r>
            <w:r w:rsidRPr="00C85EFA">
              <w:rPr>
                <w:b/>
                <w:bCs/>
                <w:iCs/>
              </w:rPr>
              <w:t xml:space="preserve"> in any </w:t>
            </w:r>
            <w:r>
              <w:rPr>
                <w:b/>
                <w:bCs/>
                <w:iCs/>
              </w:rPr>
              <w:t>s</w:t>
            </w:r>
            <w:r w:rsidRPr="00C85EFA">
              <w:rPr>
                <w:b/>
                <w:bCs/>
                <w:iCs/>
              </w:rPr>
              <w:t>tate</w:t>
            </w:r>
            <w:r w:rsidRPr="00B33918">
              <w:rPr>
                <w:b/>
                <w:bCs/>
                <w:iCs/>
              </w:rPr>
              <w:t>?</w:t>
            </w:r>
          </w:p>
          <w:tbl>
            <w:tblPr>
              <w:tblW w:w="5000" w:type="pct"/>
              <w:tblLook w:val="0000" w:firstRow="0" w:lastRow="0" w:firstColumn="0" w:lastColumn="0" w:noHBand="0" w:noVBand="0"/>
            </w:tblPr>
            <w:tblGrid>
              <w:gridCol w:w="446"/>
              <w:gridCol w:w="771"/>
              <w:gridCol w:w="5664"/>
            </w:tblGrid>
            <w:tr w:rsidR="00020E08" w:rsidRPr="00B33918" w14:paraId="784B8C0E" w14:textId="77777777" w:rsidTr="00AD6827">
              <w:trPr>
                <w:trHeight w:val="462"/>
              </w:trPr>
              <w:tc>
                <w:tcPr>
                  <w:tcW w:w="324" w:type="pct"/>
                  <w:tcBorders>
                    <w:top w:val="nil"/>
                    <w:left w:val="nil"/>
                    <w:bottom w:val="nil"/>
                    <w:right w:val="nil"/>
                  </w:tcBorders>
                </w:tcPr>
                <w:p w14:paraId="458EBB56" w14:textId="77777777" w:rsidR="00020E08" w:rsidRPr="00B33918" w:rsidRDefault="00020E08" w:rsidP="00020E08">
                  <w:pPr>
                    <w:spacing w:before="60" w:after="60" w:line="240" w:lineRule="exact"/>
                  </w:pPr>
                  <w:r w:rsidRPr="00B33918">
                    <w:fldChar w:fldCharType="begin">
                      <w:ffData>
                        <w:name w:val="Check3"/>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0FB5BB5F" w14:textId="77777777" w:rsidR="00020E08" w:rsidRPr="00B33918" w:rsidRDefault="00020E08" w:rsidP="00020E08">
                  <w:pPr>
                    <w:spacing w:before="60" w:after="60" w:line="240" w:lineRule="exact"/>
                  </w:pPr>
                  <w:r w:rsidRPr="00B33918">
                    <w:t>Yes</w:t>
                  </w:r>
                  <w:r w:rsidRPr="00B33918">
                    <w:sym w:font="Symbol" w:char="F0AE"/>
                  </w:r>
                </w:p>
              </w:tc>
              <w:tc>
                <w:tcPr>
                  <w:tcW w:w="4116" w:type="pct"/>
                  <w:tcBorders>
                    <w:top w:val="nil"/>
                    <w:left w:val="nil"/>
                    <w:bottom w:val="nil"/>
                    <w:right w:val="nil"/>
                  </w:tcBorders>
                </w:tcPr>
                <w:p w14:paraId="49E1D8EB" w14:textId="77777777" w:rsidR="00020E08" w:rsidRPr="00B33918" w:rsidRDefault="00020E08" w:rsidP="00020E08">
                  <w:pPr>
                    <w:spacing w:after="120" w:line="280" w:lineRule="exact"/>
                  </w:pPr>
                  <w:r>
                    <w:t xml:space="preserve">You cannot submit this written notice if you are </w:t>
                  </w:r>
                  <w:r w:rsidRPr="00C85EFA">
                    <w:t xml:space="preserve">personally prohibited from </w:t>
                  </w:r>
                  <w:r>
                    <w:t>being an auditor</w:t>
                  </w:r>
                  <w:r w:rsidRPr="00C85EFA">
                    <w:t xml:space="preserve"> in any state</w:t>
                  </w:r>
                  <w:r>
                    <w:t>.</w:t>
                  </w:r>
                </w:p>
              </w:tc>
            </w:tr>
            <w:tr w:rsidR="00020E08" w:rsidRPr="00B33918" w14:paraId="07D405CF" w14:textId="77777777" w:rsidTr="00AD6827">
              <w:trPr>
                <w:trHeight w:val="87"/>
              </w:trPr>
              <w:tc>
                <w:tcPr>
                  <w:tcW w:w="324" w:type="pct"/>
                  <w:tcBorders>
                    <w:top w:val="nil"/>
                    <w:left w:val="nil"/>
                    <w:bottom w:val="nil"/>
                    <w:right w:val="nil"/>
                  </w:tcBorders>
                </w:tcPr>
                <w:p w14:paraId="0548E961" w14:textId="77777777" w:rsidR="00020E08" w:rsidRPr="00B33918" w:rsidRDefault="00020E08" w:rsidP="00020E08">
                  <w:pPr>
                    <w:spacing w:before="60" w:after="60" w:line="240" w:lineRule="exact"/>
                  </w:pPr>
                  <w:r w:rsidRPr="00B33918">
                    <w:fldChar w:fldCharType="begin">
                      <w:ffData>
                        <w:name w:val="Check4"/>
                        <w:enabled/>
                        <w:calcOnExit w:val="0"/>
                        <w:checkBox>
                          <w:sizeAuto/>
                          <w:default w:val="0"/>
                          <w:checked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592DDE1E" w14:textId="77777777" w:rsidR="00020E08" w:rsidRPr="00B33918" w:rsidRDefault="00020E08" w:rsidP="00020E08">
                  <w:pPr>
                    <w:spacing w:before="60" w:after="60" w:line="240" w:lineRule="exact"/>
                  </w:pPr>
                  <w:r w:rsidRPr="00B33918">
                    <w:t xml:space="preserve">No </w:t>
                  </w:r>
                  <w:r w:rsidRPr="004059A3">
                    <w:sym w:font="Symbol" w:char="F0AE"/>
                  </w:r>
                </w:p>
              </w:tc>
              <w:tc>
                <w:tcPr>
                  <w:tcW w:w="4116" w:type="pct"/>
                  <w:tcBorders>
                    <w:top w:val="nil"/>
                    <w:left w:val="nil"/>
                    <w:bottom w:val="nil"/>
                    <w:right w:val="nil"/>
                  </w:tcBorders>
                </w:tcPr>
                <w:p w14:paraId="4FAF015C" w14:textId="77777777" w:rsidR="00020E08" w:rsidRPr="00B33918" w:rsidRDefault="00020E08" w:rsidP="00020E08">
                  <w:pPr>
                    <w:spacing w:before="60" w:after="60" w:line="240" w:lineRule="exact"/>
                  </w:pPr>
                  <w:r>
                    <w:t xml:space="preserve">I am not otherwise </w:t>
                  </w:r>
                  <w:r w:rsidRPr="00C85EFA">
                    <w:t xml:space="preserve">personally prohibited from </w:t>
                  </w:r>
                  <w:r>
                    <w:t>being an auditor</w:t>
                  </w:r>
                  <w:r w:rsidRPr="00C85EFA">
                    <w:t xml:space="preserve"> in any state</w:t>
                  </w:r>
                  <w:r>
                    <w:t>.</w:t>
                  </w:r>
                </w:p>
              </w:tc>
            </w:tr>
          </w:tbl>
          <w:p w14:paraId="6BEF9270" w14:textId="77777777" w:rsidR="002515AD" w:rsidRPr="00A0492A" w:rsidDel="005669FE" w:rsidRDefault="002515AD" w:rsidP="00A0492A"/>
        </w:tc>
      </w:tr>
      <w:tr w:rsidR="001261E4" w14:paraId="08CA380D" w14:textId="77777777" w:rsidTr="00A3227C">
        <w:trPr>
          <w:cantSplit/>
          <w:trHeight w:val="2930"/>
        </w:trPr>
        <w:tc>
          <w:tcPr>
            <w:tcW w:w="1423" w:type="pct"/>
            <w:shd w:val="clear" w:color="auto" w:fill="F3F3F3"/>
          </w:tcPr>
          <w:p w14:paraId="6CCDC3FC" w14:textId="77777777" w:rsidR="001261E4" w:rsidRPr="005074AF" w:rsidRDefault="001261E4" w:rsidP="005074AF">
            <w:pPr>
              <w:rPr>
                <w:bCs/>
                <w:sz w:val="16"/>
                <w:szCs w:val="16"/>
              </w:rPr>
            </w:pPr>
          </w:p>
        </w:tc>
        <w:tc>
          <w:tcPr>
            <w:tcW w:w="3577" w:type="pct"/>
          </w:tcPr>
          <w:tbl>
            <w:tblPr>
              <w:tblW w:w="5000" w:type="pct"/>
              <w:tblCellMar>
                <w:top w:w="113" w:type="dxa"/>
                <w:bottom w:w="113" w:type="dxa"/>
              </w:tblCellMar>
              <w:tblLook w:val="0000" w:firstRow="0" w:lastRow="0" w:firstColumn="0" w:lastColumn="0" w:noHBand="0" w:noVBand="0"/>
            </w:tblPr>
            <w:tblGrid>
              <w:gridCol w:w="6881"/>
            </w:tblGrid>
            <w:tr w:rsidR="00020E08" w14:paraId="5E376F9A" w14:textId="77777777" w:rsidTr="00AD6827">
              <w:trPr>
                <w:trHeight w:val="2541"/>
              </w:trPr>
              <w:tc>
                <w:tcPr>
                  <w:tcW w:w="3577" w:type="pct"/>
                </w:tcPr>
                <w:p w14:paraId="2CE49B93" w14:textId="77777777" w:rsidR="00020E08" w:rsidRDefault="00020E08" w:rsidP="00020E08">
                  <w:pPr>
                    <w:pStyle w:val="textnormal"/>
                    <w:numPr>
                      <w:ilvl w:val="0"/>
                      <w:numId w:val="28"/>
                    </w:numPr>
                    <w:rPr>
                      <w:b/>
                      <w:bCs/>
                      <w:iCs/>
                    </w:rPr>
                  </w:pPr>
                  <w:r>
                    <w:rPr>
                      <w:b/>
                      <w:bCs/>
                      <w:iCs/>
                    </w:rPr>
                    <w:t xml:space="preserve">Are you </w:t>
                  </w:r>
                  <w:r w:rsidRPr="006F2E8A">
                    <w:rPr>
                      <w:b/>
                      <w:bCs/>
                      <w:iCs/>
                    </w:rPr>
                    <w:t>subject to any special conditions</w:t>
                  </w:r>
                  <w:r>
                    <w:rPr>
                      <w:b/>
                      <w:bCs/>
                      <w:iCs/>
                    </w:rPr>
                    <w:t>,</w:t>
                  </w:r>
                  <w:r w:rsidRPr="006F2E8A">
                    <w:rPr>
                      <w:b/>
                      <w:bCs/>
                      <w:iCs/>
                    </w:rPr>
                    <w:t xml:space="preserve"> in carrying o</w:t>
                  </w:r>
                  <w:r>
                    <w:rPr>
                      <w:b/>
                      <w:bCs/>
                      <w:iCs/>
                    </w:rPr>
                    <w:t>ut</w:t>
                  </w:r>
                  <w:r w:rsidRPr="006F2E8A">
                    <w:rPr>
                      <w:b/>
                      <w:bCs/>
                      <w:iCs/>
                    </w:rPr>
                    <w:t xml:space="preserve"> </w:t>
                  </w:r>
                  <w:r>
                    <w:rPr>
                      <w:b/>
                      <w:bCs/>
                      <w:iCs/>
                    </w:rPr>
                    <w:t>an auditor’s functions</w:t>
                  </w:r>
                  <w:r w:rsidRPr="006F2E8A">
                    <w:rPr>
                      <w:b/>
                      <w:bCs/>
                      <w:iCs/>
                    </w:rPr>
                    <w:t xml:space="preserve">, </w:t>
                  </w:r>
                  <w:proofErr w:type="gramStart"/>
                  <w:r w:rsidRPr="006F2E8A">
                    <w:rPr>
                      <w:b/>
                      <w:bCs/>
                      <w:iCs/>
                    </w:rPr>
                    <w:t>as a result of</w:t>
                  </w:r>
                  <w:proofErr w:type="gramEnd"/>
                  <w:r w:rsidRPr="006F2E8A">
                    <w:rPr>
                      <w:b/>
                      <w:bCs/>
                      <w:iCs/>
                    </w:rPr>
                    <w:t xml:space="preserve"> criminal, civil or disciplinary proceedings in any State</w:t>
                  </w:r>
                  <w:r>
                    <w:rPr>
                      <w:b/>
                      <w:bCs/>
                      <w:iCs/>
                    </w:rPr>
                    <w:t>?</w:t>
                  </w:r>
                </w:p>
                <w:tbl>
                  <w:tblPr>
                    <w:tblW w:w="5000" w:type="pct"/>
                    <w:tblLook w:val="0000" w:firstRow="0" w:lastRow="0" w:firstColumn="0" w:lastColumn="0" w:noHBand="0" w:noVBand="0"/>
                  </w:tblPr>
                  <w:tblGrid>
                    <w:gridCol w:w="446"/>
                    <w:gridCol w:w="758"/>
                    <w:gridCol w:w="5461"/>
                  </w:tblGrid>
                  <w:tr w:rsidR="00020E08" w:rsidRPr="00B33918" w14:paraId="48BBC6E9" w14:textId="77777777" w:rsidTr="00AD6827">
                    <w:trPr>
                      <w:trHeight w:val="462"/>
                    </w:trPr>
                    <w:tc>
                      <w:tcPr>
                        <w:tcW w:w="324" w:type="pct"/>
                        <w:tcBorders>
                          <w:top w:val="nil"/>
                          <w:left w:val="nil"/>
                          <w:bottom w:val="nil"/>
                          <w:right w:val="nil"/>
                        </w:tcBorders>
                      </w:tcPr>
                      <w:p w14:paraId="59312826" w14:textId="77777777" w:rsidR="00020E08" w:rsidRPr="00B33918" w:rsidRDefault="00020E08" w:rsidP="00020E08">
                        <w:pPr>
                          <w:spacing w:before="60" w:after="60" w:line="240" w:lineRule="exact"/>
                        </w:pPr>
                        <w:r w:rsidRPr="00B33918">
                          <w:fldChar w:fldCharType="begin">
                            <w:ffData>
                              <w:name w:val="Check3"/>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4DDE1A29" w14:textId="77777777" w:rsidR="00020E08" w:rsidRPr="00B33918" w:rsidRDefault="00020E08" w:rsidP="00020E08">
                        <w:pPr>
                          <w:spacing w:before="60" w:after="60" w:line="240" w:lineRule="exact"/>
                        </w:pPr>
                        <w:r w:rsidRPr="00B33918">
                          <w:t>Yes</w:t>
                        </w:r>
                        <w:r w:rsidRPr="00B33918">
                          <w:sym w:font="Symbol" w:char="F0AE"/>
                        </w:r>
                      </w:p>
                    </w:tc>
                    <w:tc>
                      <w:tcPr>
                        <w:tcW w:w="4116" w:type="pct"/>
                        <w:tcBorders>
                          <w:top w:val="nil"/>
                          <w:left w:val="nil"/>
                          <w:bottom w:val="nil"/>
                          <w:right w:val="nil"/>
                        </w:tcBorders>
                      </w:tcPr>
                      <w:p w14:paraId="5C9E875C" w14:textId="77777777" w:rsidR="00020E08" w:rsidRPr="00B33918" w:rsidRDefault="00020E08" w:rsidP="00020E08">
                        <w:pPr>
                          <w:spacing w:after="120" w:line="280" w:lineRule="exact"/>
                        </w:pPr>
                        <w:r>
                          <w:t xml:space="preserve">You cannot submit this written notice if you are </w:t>
                        </w:r>
                        <w:r w:rsidRPr="00C52574">
                          <w:t xml:space="preserve">subject to any special conditions </w:t>
                        </w:r>
                        <w:proofErr w:type="gramStart"/>
                        <w:r w:rsidRPr="00C52574">
                          <w:t>as a result of</w:t>
                        </w:r>
                        <w:proofErr w:type="gramEnd"/>
                        <w:r w:rsidRPr="00C52574">
                          <w:t xml:space="preserve"> criminal, civil or disciplinary proceedings in any </w:t>
                        </w:r>
                        <w:r>
                          <w:t>s</w:t>
                        </w:r>
                        <w:r w:rsidRPr="00C52574">
                          <w:t>tate</w:t>
                        </w:r>
                        <w:r>
                          <w:t>.</w:t>
                        </w:r>
                      </w:p>
                    </w:tc>
                  </w:tr>
                  <w:tr w:rsidR="00020E08" w:rsidRPr="00B33918" w14:paraId="3B3F50CC" w14:textId="77777777" w:rsidTr="00AD6827">
                    <w:trPr>
                      <w:trHeight w:val="87"/>
                    </w:trPr>
                    <w:tc>
                      <w:tcPr>
                        <w:tcW w:w="324" w:type="pct"/>
                        <w:tcBorders>
                          <w:top w:val="nil"/>
                          <w:left w:val="nil"/>
                          <w:bottom w:val="nil"/>
                          <w:right w:val="nil"/>
                        </w:tcBorders>
                      </w:tcPr>
                      <w:p w14:paraId="66CAC776" w14:textId="77777777" w:rsidR="00020E08" w:rsidRPr="00B33918" w:rsidRDefault="00020E08" w:rsidP="00020E08">
                        <w:pPr>
                          <w:spacing w:before="60" w:after="60" w:line="240" w:lineRule="exact"/>
                        </w:pPr>
                        <w:r w:rsidRPr="00B33918">
                          <w:fldChar w:fldCharType="begin">
                            <w:ffData>
                              <w:name w:val="Check4"/>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0C52EC83" w14:textId="77777777" w:rsidR="00020E08" w:rsidRPr="00B33918" w:rsidRDefault="00020E08" w:rsidP="00020E08">
                        <w:pPr>
                          <w:spacing w:before="60" w:after="60" w:line="240" w:lineRule="exact"/>
                        </w:pPr>
                        <w:r w:rsidRPr="00B33918">
                          <w:t xml:space="preserve">No </w:t>
                        </w:r>
                        <w:r w:rsidRPr="004059A3">
                          <w:sym w:font="Symbol" w:char="F0AE"/>
                        </w:r>
                      </w:p>
                    </w:tc>
                    <w:tc>
                      <w:tcPr>
                        <w:tcW w:w="4116" w:type="pct"/>
                        <w:tcBorders>
                          <w:top w:val="nil"/>
                          <w:left w:val="nil"/>
                          <w:bottom w:val="nil"/>
                          <w:right w:val="nil"/>
                        </w:tcBorders>
                      </w:tcPr>
                      <w:p w14:paraId="64480D9E" w14:textId="77777777" w:rsidR="00020E08" w:rsidRPr="00B33918" w:rsidRDefault="00020E08" w:rsidP="00020E08">
                        <w:pPr>
                          <w:spacing w:before="60" w:after="60" w:line="240" w:lineRule="exact"/>
                        </w:pPr>
                        <w:r>
                          <w:t xml:space="preserve">I am not </w:t>
                        </w:r>
                        <w:r w:rsidRPr="00C52574">
                          <w:t>subject to any special conditions in car</w:t>
                        </w:r>
                        <w:r>
                          <w:t>rying on an auditor’s functions</w:t>
                        </w:r>
                        <w:r w:rsidRPr="00C52574">
                          <w:t xml:space="preserve"> </w:t>
                        </w:r>
                        <w:proofErr w:type="gramStart"/>
                        <w:r w:rsidRPr="00C52574">
                          <w:t>as a result of</w:t>
                        </w:r>
                        <w:proofErr w:type="gramEnd"/>
                        <w:r w:rsidRPr="00C52574">
                          <w:t xml:space="preserve"> criminal, civil or disciplinary proceedings in any </w:t>
                        </w:r>
                        <w:r>
                          <w:t>s</w:t>
                        </w:r>
                        <w:r w:rsidRPr="00C52574">
                          <w:t>tate</w:t>
                        </w:r>
                        <w:r>
                          <w:t>.</w:t>
                        </w:r>
                      </w:p>
                    </w:tc>
                  </w:tr>
                </w:tbl>
                <w:p w14:paraId="070B7941" w14:textId="77777777" w:rsidR="00020E08" w:rsidRDefault="00020E08" w:rsidP="00020E08">
                  <w:pPr>
                    <w:pStyle w:val="textnormal"/>
                    <w:ind w:left="360"/>
                    <w:rPr>
                      <w:b/>
                      <w:bCs/>
                      <w:iCs/>
                    </w:rPr>
                  </w:pPr>
                </w:p>
              </w:tc>
            </w:tr>
          </w:tbl>
          <w:p w14:paraId="0FC1619B" w14:textId="77777777" w:rsidR="001261E4" w:rsidRPr="00B33918" w:rsidRDefault="001261E4" w:rsidP="004F1BA1">
            <w:pPr>
              <w:pStyle w:val="textnormal"/>
              <w:ind w:left="360"/>
              <w:rPr>
                <w:b/>
                <w:bCs/>
                <w:iCs/>
              </w:rPr>
            </w:pPr>
          </w:p>
        </w:tc>
      </w:tr>
      <w:tr w:rsidR="008B0268" w14:paraId="5A2B85F4" w14:textId="77777777" w:rsidTr="00A3227C">
        <w:trPr>
          <w:cantSplit/>
          <w:trHeight w:val="2051"/>
        </w:trPr>
        <w:tc>
          <w:tcPr>
            <w:tcW w:w="1423" w:type="pct"/>
            <w:shd w:val="clear" w:color="auto" w:fill="F3F3F3"/>
          </w:tcPr>
          <w:p w14:paraId="50D4FBCD" w14:textId="77777777" w:rsidR="008B0268" w:rsidRDefault="008B0268">
            <w:pPr>
              <w:rPr>
                <w:sz w:val="16"/>
              </w:rPr>
            </w:pPr>
          </w:p>
          <w:p w14:paraId="15CCC057" w14:textId="77777777" w:rsidR="00020E08" w:rsidRDefault="00020E08" w:rsidP="00020E08">
            <w:pPr>
              <w:pStyle w:val="textnormal"/>
            </w:pPr>
          </w:p>
          <w:p w14:paraId="6AFB8D6A" w14:textId="77777777" w:rsidR="00020E08" w:rsidRPr="00020E08" w:rsidRDefault="00020E08" w:rsidP="00020E08">
            <w:pPr>
              <w:pStyle w:val="textnormal"/>
            </w:pPr>
            <w:r w:rsidRPr="00B216B2">
              <w:rPr>
                <w:vanish/>
                <w:sz w:val="16"/>
              </w:rPr>
              <w:t>If ‘Yes’, please list the special conditions in a separate attachment.</w:t>
            </w:r>
          </w:p>
        </w:tc>
        <w:tc>
          <w:tcPr>
            <w:tcW w:w="3577" w:type="pct"/>
          </w:tcPr>
          <w:p w14:paraId="4F6D041B" w14:textId="77777777" w:rsidR="00020E08" w:rsidRDefault="00020E08" w:rsidP="00020E08">
            <w:pPr>
              <w:pStyle w:val="textnormal"/>
              <w:numPr>
                <w:ilvl w:val="0"/>
                <w:numId w:val="28"/>
              </w:numPr>
              <w:rPr>
                <w:b/>
                <w:bCs/>
                <w:iCs/>
              </w:rPr>
            </w:pPr>
            <w:r>
              <w:rPr>
                <w:b/>
                <w:bCs/>
                <w:iCs/>
              </w:rPr>
              <w:t xml:space="preserve">Are you </w:t>
            </w:r>
            <w:r w:rsidRPr="006F2E8A">
              <w:rPr>
                <w:b/>
                <w:bCs/>
                <w:iCs/>
              </w:rPr>
              <w:t xml:space="preserve">subject to any special conditions in carrying on </w:t>
            </w:r>
            <w:r>
              <w:rPr>
                <w:b/>
                <w:bCs/>
                <w:iCs/>
              </w:rPr>
              <w:t>an auditor’s functions</w:t>
            </w:r>
            <w:r w:rsidRPr="006F2E8A">
              <w:rPr>
                <w:b/>
                <w:bCs/>
                <w:iCs/>
              </w:rPr>
              <w:t xml:space="preserve"> in any State</w:t>
            </w:r>
            <w:r>
              <w:rPr>
                <w:b/>
                <w:bCs/>
                <w:iCs/>
              </w:rPr>
              <w:t>? (You must list any special conditions.)</w:t>
            </w:r>
          </w:p>
          <w:tbl>
            <w:tblPr>
              <w:tblW w:w="5000" w:type="pct"/>
              <w:tblLook w:val="0000" w:firstRow="0" w:lastRow="0" w:firstColumn="0" w:lastColumn="0" w:noHBand="0" w:noVBand="0"/>
            </w:tblPr>
            <w:tblGrid>
              <w:gridCol w:w="446"/>
              <w:gridCol w:w="771"/>
              <w:gridCol w:w="5664"/>
            </w:tblGrid>
            <w:tr w:rsidR="00020E08" w:rsidRPr="00B33918" w14:paraId="1865270E" w14:textId="77777777" w:rsidTr="00AD6827">
              <w:trPr>
                <w:trHeight w:val="462"/>
              </w:trPr>
              <w:tc>
                <w:tcPr>
                  <w:tcW w:w="324" w:type="pct"/>
                  <w:tcBorders>
                    <w:top w:val="nil"/>
                    <w:left w:val="nil"/>
                    <w:bottom w:val="nil"/>
                    <w:right w:val="nil"/>
                  </w:tcBorders>
                </w:tcPr>
                <w:p w14:paraId="24436F87" w14:textId="77777777" w:rsidR="00020E08" w:rsidRPr="00B33918" w:rsidRDefault="00020E08" w:rsidP="00020E08">
                  <w:pPr>
                    <w:spacing w:before="60" w:after="60" w:line="240" w:lineRule="exact"/>
                  </w:pPr>
                  <w:r w:rsidRPr="00B33918">
                    <w:fldChar w:fldCharType="begin">
                      <w:ffData>
                        <w:name w:val="Check3"/>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4A1A6137" w14:textId="77777777" w:rsidR="00020E08" w:rsidRPr="00B33918" w:rsidRDefault="00020E08" w:rsidP="00020E08">
                  <w:pPr>
                    <w:spacing w:before="60" w:after="60" w:line="240" w:lineRule="exact"/>
                  </w:pPr>
                  <w:r w:rsidRPr="00B33918">
                    <w:t>Yes</w:t>
                  </w:r>
                  <w:r w:rsidRPr="00B33918">
                    <w:sym w:font="Symbol" w:char="F0AE"/>
                  </w:r>
                </w:p>
              </w:tc>
              <w:tc>
                <w:tcPr>
                  <w:tcW w:w="4116" w:type="pct"/>
                  <w:tcBorders>
                    <w:top w:val="nil"/>
                    <w:left w:val="nil"/>
                    <w:bottom w:val="nil"/>
                    <w:right w:val="nil"/>
                  </w:tcBorders>
                </w:tcPr>
                <w:p w14:paraId="71104648" w14:textId="77777777" w:rsidR="00020E08" w:rsidRPr="00B33918" w:rsidRDefault="00020E08" w:rsidP="00020E08">
                  <w:pPr>
                    <w:spacing w:after="120" w:line="280" w:lineRule="exact"/>
                  </w:pPr>
                  <w:r>
                    <w:t>I am subject to special conditions as listed in the attachment to this form when carrying out an auditor’s functions.</w:t>
                  </w:r>
                </w:p>
              </w:tc>
            </w:tr>
            <w:tr w:rsidR="00020E08" w:rsidRPr="00B33918" w14:paraId="2307BF50" w14:textId="77777777" w:rsidTr="00AD6827">
              <w:trPr>
                <w:trHeight w:val="87"/>
              </w:trPr>
              <w:tc>
                <w:tcPr>
                  <w:tcW w:w="324" w:type="pct"/>
                  <w:tcBorders>
                    <w:top w:val="nil"/>
                    <w:left w:val="nil"/>
                    <w:bottom w:val="nil"/>
                    <w:right w:val="nil"/>
                  </w:tcBorders>
                </w:tcPr>
                <w:p w14:paraId="7B97F0F7" w14:textId="77777777" w:rsidR="00020E08" w:rsidRPr="00B33918" w:rsidRDefault="00020E08" w:rsidP="00020E08">
                  <w:pPr>
                    <w:spacing w:before="60" w:after="60" w:line="240" w:lineRule="exact"/>
                  </w:pPr>
                  <w:r w:rsidRPr="00B33918">
                    <w:fldChar w:fldCharType="begin">
                      <w:ffData>
                        <w:name w:val="Check4"/>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0F042C5E" w14:textId="77777777" w:rsidR="00020E08" w:rsidRPr="00B33918" w:rsidRDefault="00020E08" w:rsidP="00020E08">
                  <w:pPr>
                    <w:spacing w:before="60" w:after="60" w:line="240" w:lineRule="exact"/>
                  </w:pPr>
                  <w:r w:rsidRPr="00B33918">
                    <w:t>No</w:t>
                  </w:r>
                  <w:r w:rsidRPr="004059A3">
                    <w:sym w:font="Symbol" w:char="F0AE"/>
                  </w:r>
                </w:p>
              </w:tc>
              <w:tc>
                <w:tcPr>
                  <w:tcW w:w="4116" w:type="pct"/>
                  <w:tcBorders>
                    <w:top w:val="nil"/>
                    <w:left w:val="nil"/>
                    <w:bottom w:val="nil"/>
                    <w:right w:val="nil"/>
                  </w:tcBorders>
                </w:tcPr>
                <w:p w14:paraId="2E26D6B6" w14:textId="77777777" w:rsidR="00020E08" w:rsidRPr="00B33918" w:rsidRDefault="00020E08" w:rsidP="00020E08">
                  <w:pPr>
                    <w:spacing w:before="60" w:after="60" w:line="240" w:lineRule="exact"/>
                  </w:pPr>
                  <w:r>
                    <w:t xml:space="preserve">I am not </w:t>
                  </w:r>
                  <w:r w:rsidRPr="00C52574">
                    <w:t>subject to any special conditions in car</w:t>
                  </w:r>
                  <w:r>
                    <w:t>rying on an auditor’s functions</w:t>
                  </w:r>
                  <w:r w:rsidRPr="00C52574">
                    <w:t xml:space="preserve"> in any </w:t>
                  </w:r>
                  <w:r>
                    <w:t>s</w:t>
                  </w:r>
                  <w:r w:rsidRPr="00C52574">
                    <w:t>tate</w:t>
                  </w:r>
                  <w:r>
                    <w:t>.</w:t>
                  </w:r>
                </w:p>
              </w:tc>
            </w:tr>
          </w:tbl>
          <w:p w14:paraId="7B432691" w14:textId="77777777" w:rsidR="00020E08" w:rsidRPr="00020E08" w:rsidRDefault="00020E08" w:rsidP="00020E08">
            <w:pPr>
              <w:pStyle w:val="textnormal"/>
            </w:pPr>
          </w:p>
        </w:tc>
      </w:tr>
      <w:tr w:rsidR="008B0268" w14:paraId="10662170" w14:textId="77777777" w:rsidTr="00A3227C">
        <w:trPr>
          <w:trHeight w:val="1887"/>
          <w:hidden/>
        </w:trPr>
        <w:tc>
          <w:tcPr>
            <w:tcW w:w="1423" w:type="pct"/>
            <w:shd w:val="clear" w:color="auto" w:fill="F3F3F3"/>
          </w:tcPr>
          <w:p w14:paraId="52BED674" w14:textId="77777777" w:rsidR="008B0268" w:rsidRDefault="008B0268" w:rsidP="00BC1706">
            <w:pPr>
              <w:rPr>
                <w:vanish/>
                <w:sz w:val="16"/>
                <w:highlight w:val="yellow"/>
              </w:rPr>
            </w:pPr>
          </w:p>
        </w:tc>
        <w:tc>
          <w:tcPr>
            <w:tcW w:w="3577" w:type="pct"/>
          </w:tcPr>
          <w:p w14:paraId="7E3600CB" w14:textId="77777777" w:rsidR="00020E08" w:rsidDel="00B06A2F" w:rsidRDefault="00020E08" w:rsidP="00020E08">
            <w:pPr>
              <w:pStyle w:val="textnormal"/>
              <w:numPr>
                <w:ilvl w:val="0"/>
                <w:numId w:val="28"/>
              </w:numPr>
              <w:rPr>
                <w:b/>
                <w:bCs/>
                <w:iCs/>
              </w:rPr>
            </w:pPr>
            <w:r>
              <w:rPr>
                <w:b/>
                <w:bCs/>
                <w:iCs/>
              </w:rPr>
              <w:t xml:space="preserve">Do you </w:t>
            </w:r>
            <w:r w:rsidRPr="00B06A2F">
              <w:rPr>
                <w:b/>
                <w:bCs/>
                <w:iCs/>
              </w:rPr>
              <w:t>give consent to the making of inquiries of, and the exchange of informatio</w:t>
            </w:r>
            <w:r>
              <w:rPr>
                <w:b/>
                <w:bCs/>
                <w:iCs/>
              </w:rPr>
              <w:t>n with, the authorities of any s</w:t>
            </w:r>
            <w:r w:rsidRPr="00B06A2F">
              <w:rPr>
                <w:b/>
                <w:bCs/>
                <w:iCs/>
              </w:rPr>
              <w:t xml:space="preserve">tate regarding </w:t>
            </w:r>
            <w:r>
              <w:rPr>
                <w:b/>
                <w:bCs/>
                <w:iCs/>
              </w:rPr>
              <w:t>your</w:t>
            </w:r>
            <w:r w:rsidRPr="00B06A2F">
              <w:rPr>
                <w:b/>
                <w:bCs/>
                <w:iCs/>
              </w:rPr>
              <w:t xml:space="preserve"> activities </w:t>
            </w:r>
            <w:r>
              <w:rPr>
                <w:b/>
                <w:bCs/>
                <w:iCs/>
              </w:rPr>
              <w:t>as an auditor for contaminated land</w:t>
            </w:r>
            <w:r w:rsidRPr="00B06A2F">
              <w:rPr>
                <w:b/>
                <w:bCs/>
                <w:iCs/>
              </w:rPr>
              <w:t xml:space="preserve"> or otherwise regarding matters relevant to th</w:t>
            </w:r>
            <w:r>
              <w:rPr>
                <w:b/>
                <w:bCs/>
                <w:iCs/>
              </w:rPr>
              <w:t>is written</w:t>
            </w:r>
            <w:r w:rsidRPr="00B06A2F">
              <w:rPr>
                <w:b/>
                <w:bCs/>
                <w:iCs/>
              </w:rPr>
              <w:t xml:space="preserve"> notice</w:t>
            </w:r>
            <w:r>
              <w:rPr>
                <w:b/>
                <w:bCs/>
                <w:iCs/>
              </w:rPr>
              <w:t>?</w:t>
            </w:r>
          </w:p>
          <w:tbl>
            <w:tblPr>
              <w:tblW w:w="5000" w:type="pct"/>
              <w:tblLook w:val="0000" w:firstRow="0" w:lastRow="0" w:firstColumn="0" w:lastColumn="0" w:noHBand="0" w:noVBand="0"/>
            </w:tblPr>
            <w:tblGrid>
              <w:gridCol w:w="446"/>
              <w:gridCol w:w="771"/>
              <w:gridCol w:w="5664"/>
            </w:tblGrid>
            <w:tr w:rsidR="00020E08" w:rsidRPr="00B33918" w14:paraId="704F39F4" w14:textId="77777777" w:rsidTr="00AD6827">
              <w:trPr>
                <w:trHeight w:val="462"/>
              </w:trPr>
              <w:tc>
                <w:tcPr>
                  <w:tcW w:w="324" w:type="pct"/>
                  <w:tcBorders>
                    <w:top w:val="nil"/>
                    <w:left w:val="nil"/>
                    <w:bottom w:val="nil"/>
                    <w:right w:val="nil"/>
                  </w:tcBorders>
                </w:tcPr>
                <w:p w14:paraId="78C97815" w14:textId="77777777" w:rsidR="00020E08" w:rsidRPr="00B33918" w:rsidRDefault="00020E08" w:rsidP="00020E08">
                  <w:pPr>
                    <w:spacing w:before="60" w:after="60" w:line="240" w:lineRule="exact"/>
                  </w:pPr>
                  <w:r w:rsidRPr="00B33918">
                    <w:fldChar w:fldCharType="begin">
                      <w:ffData>
                        <w:name w:val="Check3"/>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6410C612" w14:textId="77777777" w:rsidR="00020E08" w:rsidRPr="00B33918" w:rsidRDefault="00020E08" w:rsidP="00020E08">
                  <w:pPr>
                    <w:spacing w:before="60" w:after="60" w:line="240" w:lineRule="exact"/>
                  </w:pPr>
                  <w:r w:rsidRPr="00B33918">
                    <w:t>Yes</w:t>
                  </w:r>
                  <w:r w:rsidRPr="00B33918">
                    <w:sym w:font="Symbol" w:char="F0AE"/>
                  </w:r>
                </w:p>
              </w:tc>
              <w:tc>
                <w:tcPr>
                  <w:tcW w:w="4116" w:type="pct"/>
                  <w:tcBorders>
                    <w:top w:val="nil"/>
                    <w:left w:val="nil"/>
                    <w:bottom w:val="nil"/>
                    <w:right w:val="nil"/>
                  </w:tcBorders>
                </w:tcPr>
                <w:p w14:paraId="728B97E6" w14:textId="77777777" w:rsidR="00020E08" w:rsidRPr="00B33918" w:rsidRDefault="00020E08" w:rsidP="00020E08">
                  <w:pPr>
                    <w:spacing w:after="120" w:line="280" w:lineRule="exact"/>
                  </w:pPr>
                  <w:r>
                    <w:t xml:space="preserve">I </w:t>
                  </w:r>
                  <w:r w:rsidRPr="00B06A2F">
                    <w:t xml:space="preserve">give </w:t>
                  </w:r>
                  <w:r>
                    <w:t xml:space="preserve">my </w:t>
                  </w:r>
                  <w:r w:rsidRPr="00B06A2F">
                    <w:t xml:space="preserve">consent to the making of inquiries of, and the exchange of information with, the authorities of any state regarding </w:t>
                  </w:r>
                  <w:r>
                    <w:t>my</w:t>
                  </w:r>
                  <w:r w:rsidRPr="00B06A2F">
                    <w:t xml:space="preserve"> activities as an auditor for contaminated land or otherwise regarding matters relevant to this written notice</w:t>
                  </w:r>
                  <w:r>
                    <w:t>.</w:t>
                  </w:r>
                </w:p>
              </w:tc>
            </w:tr>
            <w:tr w:rsidR="00020E08" w:rsidRPr="00B33918" w14:paraId="00F2DFD7" w14:textId="77777777" w:rsidTr="00AD6827">
              <w:trPr>
                <w:trHeight w:val="87"/>
              </w:trPr>
              <w:tc>
                <w:tcPr>
                  <w:tcW w:w="324" w:type="pct"/>
                  <w:tcBorders>
                    <w:top w:val="nil"/>
                    <w:left w:val="nil"/>
                    <w:bottom w:val="nil"/>
                    <w:right w:val="nil"/>
                  </w:tcBorders>
                </w:tcPr>
                <w:p w14:paraId="2A6F38F5" w14:textId="77777777" w:rsidR="00020E08" w:rsidRPr="00B33918" w:rsidRDefault="00020E08" w:rsidP="00020E08">
                  <w:pPr>
                    <w:spacing w:before="60" w:after="60" w:line="240" w:lineRule="exact"/>
                  </w:pPr>
                  <w:r w:rsidRPr="00B33918">
                    <w:fldChar w:fldCharType="begin">
                      <w:ffData>
                        <w:name w:val="Check4"/>
                        <w:enabled/>
                        <w:calcOnExit w:val="0"/>
                        <w:checkBox>
                          <w:sizeAuto/>
                          <w:default w:val="0"/>
                        </w:checkBox>
                      </w:ffData>
                    </w:fldChar>
                  </w:r>
                  <w:r w:rsidRPr="00B33918">
                    <w:instrText xml:space="preserve"> FORMCHECKBOX </w:instrText>
                  </w:r>
                  <w:r w:rsidR="00936F24">
                    <w:fldChar w:fldCharType="separate"/>
                  </w:r>
                  <w:r w:rsidRPr="00B33918">
                    <w:fldChar w:fldCharType="end"/>
                  </w:r>
                </w:p>
              </w:tc>
              <w:tc>
                <w:tcPr>
                  <w:tcW w:w="560" w:type="pct"/>
                  <w:tcBorders>
                    <w:top w:val="nil"/>
                    <w:left w:val="nil"/>
                    <w:bottom w:val="nil"/>
                    <w:right w:val="nil"/>
                  </w:tcBorders>
                </w:tcPr>
                <w:p w14:paraId="07E8D777" w14:textId="77777777" w:rsidR="00020E08" w:rsidRPr="00B33918" w:rsidRDefault="00020E08" w:rsidP="00020E08">
                  <w:pPr>
                    <w:spacing w:before="60" w:after="60" w:line="240" w:lineRule="exact"/>
                  </w:pPr>
                  <w:r w:rsidRPr="00B33918">
                    <w:t>No</w:t>
                  </w:r>
                  <w:r w:rsidRPr="004059A3">
                    <w:sym w:font="Symbol" w:char="F0AE"/>
                  </w:r>
                </w:p>
              </w:tc>
              <w:tc>
                <w:tcPr>
                  <w:tcW w:w="4116" w:type="pct"/>
                  <w:tcBorders>
                    <w:top w:val="nil"/>
                    <w:left w:val="nil"/>
                    <w:bottom w:val="nil"/>
                    <w:right w:val="nil"/>
                  </w:tcBorders>
                </w:tcPr>
                <w:p w14:paraId="0A9E9626" w14:textId="77777777" w:rsidR="00020E08" w:rsidRPr="00B33918" w:rsidRDefault="00020E08" w:rsidP="00020E08">
                  <w:pPr>
                    <w:spacing w:before="60" w:after="60" w:line="240" w:lineRule="exact"/>
                  </w:pPr>
                  <w:r>
                    <w:t>You cannot submit this written notice without giving consent to such enquiries and exchange of information.</w:t>
                  </w:r>
                </w:p>
              </w:tc>
            </w:tr>
          </w:tbl>
          <w:p w14:paraId="0081D8C8" w14:textId="77777777" w:rsidR="008B0268" w:rsidRPr="002263F9" w:rsidRDefault="008B0268" w:rsidP="00BC1706">
            <w:pPr>
              <w:pStyle w:val="textnormal"/>
              <w:rPr>
                <w:b/>
                <w:bCs/>
              </w:rPr>
            </w:pPr>
          </w:p>
        </w:tc>
      </w:tr>
      <w:tr w:rsidR="006F2E8A" w14:paraId="5B743980" w14:textId="77777777" w:rsidTr="00A3227C">
        <w:trPr>
          <w:trHeight w:val="4060"/>
          <w:hidden/>
        </w:trPr>
        <w:tc>
          <w:tcPr>
            <w:tcW w:w="1423" w:type="pct"/>
            <w:shd w:val="clear" w:color="auto" w:fill="F3F3F3"/>
          </w:tcPr>
          <w:p w14:paraId="391D8E2E" w14:textId="77777777" w:rsidR="00020E08" w:rsidRDefault="00020E08" w:rsidP="00020E08">
            <w:pPr>
              <w:rPr>
                <w:vanish/>
                <w:sz w:val="16"/>
              </w:rPr>
            </w:pPr>
          </w:p>
          <w:p w14:paraId="3DE446A7" w14:textId="77777777" w:rsidR="00020E08" w:rsidRDefault="00020E08" w:rsidP="00020E08">
            <w:pPr>
              <w:rPr>
                <w:vanish/>
                <w:sz w:val="16"/>
              </w:rPr>
            </w:pPr>
            <w:r w:rsidRPr="008431D7">
              <w:rPr>
                <w:vanish/>
                <w:sz w:val="16"/>
              </w:rPr>
              <w:t>It will be</w:t>
            </w:r>
            <w:r>
              <w:rPr>
                <w:vanish/>
                <w:sz w:val="16"/>
              </w:rPr>
              <w:t xml:space="preserve"> condition of approval that you hold professional indemnity insurance for at least $5 million of cover. </w:t>
            </w:r>
          </w:p>
          <w:p w14:paraId="79773ED8" w14:textId="77777777" w:rsidR="00020E08" w:rsidRPr="00AD2E0B" w:rsidRDefault="00020E08" w:rsidP="00020E08">
            <w:pPr>
              <w:rPr>
                <w:vanish/>
                <w:sz w:val="16"/>
              </w:rPr>
            </w:pPr>
          </w:p>
          <w:p w14:paraId="6EB2DDED" w14:textId="77777777" w:rsidR="006F2E8A" w:rsidRDefault="00020E08" w:rsidP="00020E08">
            <w:pPr>
              <w:rPr>
                <w:vanish/>
                <w:sz w:val="16"/>
                <w:highlight w:val="yellow"/>
              </w:rPr>
            </w:pPr>
            <w:r w:rsidRPr="00A4550C">
              <w:rPr>
                <w:vanish/>
                <w:sz w:val="16"/>
              </w:rPr>
              <w:t xml:space="preserve">The insurance policy must be held by </w:t>
            </w:r>
            <w:r>
              <w:rPr>
                <w:vanish/>
                <w:sz w:val="16"/>
              </w:rPr>
              <w:t>you</w:t>
            </w:r>
            <w:r w:rsidRPr="00A4550C">
              <w:rPr>
                <w:vanish/>
                <w:sz w:val="16"/>
              </w:rPr>
              <w:t xml:space="preserve"> or on</w:t>
            </w:r>
            <w:r>
              <w:rPr>
                <w:vanish/>
                <w:sz w:val="16"/>
              </w:rPr>
              <w:t xml:space="preserve"> your</w:t>
            </w:r>
            <w:r w:rsidRPr="00A4550C">
              <w:rPr>
                <w:vanish/>
                <w:sz w:val="16"/>
              </w:rPr>
              <w:t xml:space="preserve"> behalf by the company employing </w:t>
            </w:r>
            <w:r>
              <w:rPr>
                <w:vanish/>
                <w:sz w:val="16"/>
              </w:rPr>
              <w:t>you</w:t>
            </w:r>
            <w:r w:rsidRPr="00A4550C">
              <w:rPr>
                <w:vanish/>
                <w:sz w:val="16"/>
              </w:rPr>
              <w:t>. The policy must not contain any exclusion that may have the effect of limiting cover for work carried out.</w:t>
            </w:r>
          </w:p>
        </w:tc>
        <w:tc>
          <w:tcPr>
            <w:tcW w:w="3577" w:type="pct"/>
          </w:tcPr>
          <w:tbl>
            <w:tblPr>
              <w:tblW w:w="5000" w:type="pct"/>
              <w:tblCellMar>
                <w:top w:w="113" w:type="dxa"/>
                <w:bottom w:w="113" w:type="dxa"/>
              </w:tblCellMar>
              <w:tblLook w:val="0000" w:firstRow="0" w:lastRow="0" w:firstColumn="0" w:lastColumn="0" w:noHBand="0" w:noVBand="0"/>
            </w:tblPr>
            <w:tblGrid>
              <w:gridCol w:w="6881"/>
            </w:tblGrid>
            <w:tr w:rsidR="00020E08" w:rsidDel="009A50A6" w14:paraId="5D947AAD" w14:textId="77777777" w:rsidTr="00AD6827">
              <w:trPr>
                <w:trHeight w:val="2561"/>
              </w:trPr>
              <w:tc>
                <w:tcPr>
                  <w:tcW w:w="3577" w:type="pct"/>
                </w:tcPr>
                <w:p w14:paraId="5EF8B7DE" w14:textId="77777777" w:rsidR="00020E08" w:rsidRPr="00AB7CDD" w:rsidRDefault="00020E08" w:rsidP="00020E08">
                  <w:pPr>
                    <w:pStyle w:val="textnormal"/>
                    <w:numPr>
                      <w:ilvl w:val="0"/>
                      <w:numId w:val="28"/>
                    </w:numPr>
                    <w:rPr>
                      <w:b/>
                      <w:bCs/>
                      <w:iCs/>
                    </w:rPr>
                  </w:pPr>
                  <w:r w:rsidRPr="00AB7CDD">
                    <w:rPr>
                      <w:b/>
                      <w:bCs/>
                      <w:iCs/>
                    </w:rPr>
                    <w:t xml:space="preserve">Do you </w:t>
                  </w:r>
                  <w:r>
                    <w:rPr>
                      <w:b/>
                      <w:bCs/>
                      <w:iCs/>
                    </w:rPr>
                    <w:t>have</w:t>
                  </w:r>
                  <w:r w:rsidRPr="00AB7CDD">
                    <w:rPr>
                      <w:b/>
                      <w:bCs/>
                      <w:iCs/>
                    </w:rPr>
                    <w:t xml:space="preserve"> professional indemnity insurance</w:t>
                  </w:r>
                  <w:r>
                    <w:rPr>
                      <w:b/>
                      <w:bCs/>
                      <w:iCs/>
                    </w:rPr>
                    <w:t xml:space="preserve"> for at least $5 million of cover for your functions as an auditor</w:t>
                  </w:r>
                  <w:r w:rsidRPr="00AB7CDD">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764"/>
                    <w:gridCol w:w="2106"/>
                    <w:gridCol w:w="3333"/>
                  </w:tblGrid>
                  <w:tr w:rsidR="00020E08" w:rsidRPr="00AB7CDD" w14:paraId="67C99A3B" w14:textId="77777777" w:rsidTr="00AD6827">
                    <w:trPr>
                      <w:trHeight w:val="462"/>
                    </w:trPr>
                    <w:tc>
                      <w:tcPr>
                        <w:tcW w:w="347" w:type="pct"/>
                        <w:tcBorders>
                          <w:top w:val="nil"/>
                          <w:left w:val="nil"/>
                          <w:bottom w:val="nil"/>
                          <w:right w:val="nil"/>
                        </w:tcBorders>
                      </w:tcPr>
                      <w:p w14:paraId="06B2B9B6" w14:textId="77777777" w:rsidR="00020E08" w:rsidRPr="00AB7CDD" w:rsidRDefault="00020E08" w:rsidP="00020E08">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936F24">
                          <w:fldChar w:fldCharType="separate"/>
                        </w:r>
                        <w:r w:rsidRPr="00AB7CDD">
                          <w:fldChar w:fldCharType="end"/>
                        </w:r>
                      </w:p>
                    </w:tc>
                    <w:tc>
                      <w:tcPr>
                        <w:tcW w:w="573" w:type="pct"/>
                        <w:tcBorders>
                          <w:top w:val="nil"/>
                          <w:left w:val="nil"/>
                          <w:bottom w:val="nil"/>
                          <w:right w:val="nil"/>
                        </w:tcBorders>
                      </w:tcPr>
                      <w:p w14:paraId="118B2A7A" w14:textId="77777777" w:rsidR="00020E08" w:rsidRPr="00AB7CDD" w:rsidRDefault="00020E08" w:rsidP="00020E08">
                        <w:pPr>
                          <w:spacing w:after="120" w:line="280" w:lineRule="exact"/>
                        </w:pPr>
                        <w:r>
                          <w:t>Yes</w:t>
                        </w:r>
                        <w:r w:rsidRPr="00AB7CDD">
                          <w:sym w:font="Symbol" w:char="F0AE"/>
                        </w:r>
                        <w:r w:rsidRPr="00AB7CDD">
                          <w:t xml:space="preserve"> </w:t>
                        </w:r>
                      </w:p>
                    </w:tc>
                    <w:tc>
                      <w:tcPr>
                        <w:tcW w:w="4080" w:type="pct"/>
                        <w:gridSpan w:val="2"/>
                        <w:tcBorders>
                          <w:top w:val="nil"/>
                          <w:left w:val="nil"/>
                          <w:bottom w:val="nil"/>
                          <w:right w:val="nil"/>
                        </w:tcBorders>
                        <w:vAlign w:val="center"/>
                      </w:tcPr>
                      <w:p w14:paraId="22E93601" w14:textId="77777777" w:rsidR="00020E08" w:rsidRPr="00AB7CDD" w:rsidRDefault="00020E08" w:rsidP="00020E08">
                        <w:pPr>
                          <w:spacing w:after="120" w:line="280" w:lineRule="exact"/>
                        </w:pPr>
                        <w:r>
                          <w:t>Provide details of</w:t>
                        </w:r>
                        <w:r w:rsidRPr="00AB7CDD">
                          <w:t xml:space="preserve"> your insurer and your level of </w:t>
                        </w:r>
                        <w:proofErr w:type="gramStart"/>
                        <w:r w:rsidRPr="00AB7CDD">
                          <w:t>cover</w:t>
                        </w:r>
                        <w:r>
                          <w:t>,</w:t>
                        </w:r>
                        <w:r w:rsidRPr="00AB7CDD">
                          <w:t xml:space="preserve"> and</w:t>
                        </w:r>
                        <w:proofErr w:type="gramEnd"/>
                        <w:r w:rsidRPr="00AB7CDD">
                          <w:t xml:space="preserve"> attach a copy of the current certificate of insurance. </w:t>
                        </w:r>
                      </w:p>
                    </w:tc>
                  </w:tr>
                  <w:tr w:rsidR="00020E08" w:rsidRPr="00AB7CDD" w14:paraId="5BC8CC98" w14:textId="77777777" w:rsidTr="00AD6827">
                    <w:trPr>
                      <w:trHeight w:val="508"/>
                    </w:trPr>
                    <w:tc>
                      <w:tcPr>
                        <w:tcW w:w="347" w:type="pct"/>
                        <w:tcBorders>
                          <w:top w:val="nil"/>
                          <w:left w:val="nil"/>
                          <w:bottom w:val="single" w:sz="4" w:space="0" w:color="auto"/>
                          <w:right w:val="nil"/>
                        </w:tcBorders>
                      </w:tcPr>
                      <w:p w14:paraId="3C2EA96B" w14:textId="77777777" w:rsidR="00020E08" w:rsidRPr="00AB7CDD" w:rsidRDefault="00020E08" w:rsidP="00020E08">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936F24">
                          <w:fldChar w:fldCharType="separate"/>
                        </w:r>
                        <w:r w:rsidRPr="00AB7CDD">
                          <w:fldChar w:fldCharType="end"/>
                        </w:r>
                      </w:p>
                    </w:tc>
                    <w:tc>
                      <w:tcPr>
                        <w:tcW w:w="573" w:type="pct"/>
                        <w:tcBorders>
                          <w:top w:val="nil"/>
                          <w:left w:val="nil"/>
                          <w:bottom w:val="single" w:sz="4" w:space="0" w:color="auto"/>
                          <w:right w:val="nil"/>
                        </w:tcBorders>
                      </w:tcPr>
                      <w:p w14:paraId="65263B7F" w14:textId="77777777" w:rsidR="00020E08" w:rsidRPr="00AB7CDD" w:rsidRDefault="00020E08" w:rsidP="00020E08">
                        <w:pPr>
                          <w:spacing w:after="120" w:line="280" w:lineRule="exact"/>
                        </w:pPr>
                        <w:r w:rsidRPr="00AB7CDD">
                          <w:t>No</w:t>
                        </w:r>
                        <w:r w:rsidRPr="00AB7CDD">
                          <w:sym w:font="Symbol" w:char="F0AE"/>
                        </w:r>
                      </w:p>
                    </w:tc>
                    <w:tc>
                      <w:tcPr>
                        <w:tcW w:w="4080" w:type="pct"/>
                        <w:gridSpan w:val="2"/>
                        <w:tcBorders>
                          <w:top w:val="nil"/>
                          <w:left w:val="nil"/>
                          <w:bottom w:val="single" w:sz="4" w:space="0" w:color="auto"/>
                          <w:right w:val="nil"/>
                        </w:tcBorders>
                        <w:vAlign w:val="center"/>
                      </w:tcPr>
                      <w:p w14:paraId="06C557DF" w14:textId="77777777" w:rsidR="00020E08" w:rsidRPr="00AB7CDD" w:rsidRDefault="00020E08" w:rsidP="00020E08">
                        <w:pPr>
                          <w:tabs>
                            <w:tab w:val="left" w:pos="322"/>
                          </w:tabs>
                          <w:spacing w:after="120" w:line="280" w:lineRule="exact"/>
                        </w:pPr>
                        <w:r>
                          <w:t xml:space="preserve">You cannot submit this notice without </w:t>
                        </w:r>
                        <w:r w:rsidRPr="00AB7CDD">
                          <w:t xml:space="preserve">professional indemnity insurance </w:t>
                        </w:r>
                        <w:r>
                          <w:t>for at least</w:t>
                        </w:r>
                        <w:r w:rsidRPr="00AB7CDD">
                          <w:t xml:space="preserve"> $5 million </w:t>
                        </w:r>
                        <w:r>
                          <w:t>of</w:t>
                        </w:r>
                        <w:r w:rsidRPr="00AB7CDD">
                          <w:t xml:space="preserve"> cover </w:t>
                        </w:r>
                        <w:r>
                          <w:t>for your functions</w:t>
                        </w:r>
                        <w:r w:rsidRPr="00AB7CDD">
                          <w:t xml:space="preserve"> as an auditor. </w:t>
                        </w:r>
                      </w:p>
                    </w:tc>
                  </w:tr>
                  <w:tr w:rsidR="00020E08" w:rsidRPr="00AB7CDD" w14:paraId="122B8FD8" w14:textId="77777777" w:rsidTr="00AD6827">
                    <w:trPr>
                      <w:trHeight w:val="508"/>
                    </w:trPr>
                    <w:tc>
                      <w:tcPr>
                        <w:tcW w:w="2500" w:type="pct"/>
                        <w:gridSpan w:val="3"/>
                        <w:tcBorders>
                          <w:top w:val="single" w:sz="4" w:space="0" w:color="auto"/>
                        </w:tcBorders>
                      </w:tcPr>
                      <w:p w14:paraId="415DC11B" w14:textId="77777777" w:rsidR="00020E08" w:rsidRPr="00AB7CDD" w:rsidRDefault="00020E08" w:rsidP="00020E08">
                        <w:pPr>
                          <w:spacing w:after="120" w:line="280" w:lineRule="exact"/>
                          <w:rPr>
                            <w:bCs/>
                            <w:iCs/>
                            <w:sz w:val="22"/>
                            <w:szCs w:val="28"/>
                          </w:rPr>
                        </w:pPr>
                        <w:r w:rsidRPr="00AB7CDD">
                          <w:t>Insurer</w:t>
                        </w:r>
                      </w:p>
                    </w:tc>
                    <w:tc>
                      <w:tcPr>
                        <w:tcW w:w="2500" w:type="pct"/>
                        <w:tcBorders>
                          <w:top w:val="single" w:sz="4" w:space="0" w:color="auto"/>
                        </w:tcBorders>
                      </w:tcPr>
                      <w:p w14:paraId="44C5F323" w14:textId="77777777" w:rsidR="00020E08" w:rsidRPr="00AB7CDD" w:rsidRDefault="00020E08" w:rsidP="00020E08">
                        <w:pPr>
                          <w:spacing w:line="280" w:lineRule="exact"/>
                        </w:pPr>
                        <w:r w:rsidRPr="00AB7CDD">
                          <w:t xml:space="preserve">Level of professional indemnity </w:t>
                        </w:r>
                      </w:p>
                      <w:p w14:paraId="790D66BE" w14:textId="77777777" w:rsidR="00020E08" w:rsidRPr="00AB7CDD" w:rsidRDefault="00020E08" w:rsidP="00020E08">
                        <w:pPr>
                          <w:spacing w:line="280" w:lineRule="exact"/>
                          <w:rPr>
                            <w:bCs/>
                            <w:iCs/>
                            <w:sz w:val="22"/>
                            <w:szCs w:val="28"/>
                          </w:rPr>
                        </w:pPr>
                        <w:r w:rsidRPr="00AB7CDD">
                          <w:t>insurance</w:t>
                        </w:r>
                      </w:p>
                    </w:tc>
                  </w:tr>
                  <w:tr w:rsidR="00020E08" w:rsidRPr="00AB7CDD" w14:paraId="374F0AD5" w14:textId="77777777" w:rsidTr="00AD6827">
                    <w:trPr>
                      <w:trHeight w:val="508"/>
                    </w:trPr>
                    <w:tc>
                      <w:tcPr>
                        <w:tcW w:w="2500" w:type="pct"/>
                        <w:gridSpan w:val="3"/>
                      </w:tcPr>
                      <w:p w14:paraId="2C3A1F05" w14:textId="77777777" w:rsidR="00020E08" w:rsidRPr="00AB7CDD" w:rsidRDefault="00020E08" w:rsidP="00020E08">
                        <w:pPr>
                          <w:spacing w:before="120" w:after="120" w:line="280" w:lineRule="exact"/>
                          <w:rPr>
                            <w:szCs w:val="20"/>
                          </w:rPr>
                        </w:pPr>
                        <w:r w:rsidRPr="00AB7CDD">
                          <w:rPr>
                            <w:szCs w:val="20"/>
                          </w:rPr>
                          <w:fldChar w:fldCharType="begin">
                            <w:ffData>
                              <w:name w:val=""/>
                              <w:enabled/>
                              <w:calcOnExit w:val="0"/>
                              <w:textInput/>
                            </w:ffData>
                          </w:fldChar>
                        </w:r>
                        <w:r w:rsidRPr="00AB7CDD">
                          <w:rPr>
                            <w:szCs w:val="20"/>
                          </w:rPr>
                          <w:instrText xml:space="preserve"> FORMTEXT </w:instrText>
                        </w:r>
                        <w:r w:rsidRPr="00AB7CDD">
                          <w:rPr>
                            <w:szCs w:val="20"/>
                          </w:rPr>
                        </w:r>
                        <w:r w:rsidRPr="00AB7CDD">
                          <w:rPr>
                            <w:szCs w:val="20"/>
                          </w:rPr>
                          <w:fldChar w:fldCharType="separate"/>
                        </w:r>
                        <w:r w:rsidRPr="00AB7CDD">
                          <w:rPr>
                            <w:noProof/>
                            <w:szCs w:val="20"/>
                          </w:rPr>
                          <w:t> </w:t>
                        </w:r>
                        <w:r w:rsidRPr="00AB7CDD">
                          <w:rPr>
                            <w:noProof/>
                            <w:szCs w:val="20"/>
                          </w:rPr>
                          <w:t> </w:t>
                        </w:r>
                        <w:r w:rsidRPr="00AB7CDD">
                          <w:rPr>
                            <w:noProof/>
                            <w:szCs w:val="20"/>
                          </w:rPr>
                          <w:t> </w:t>
                        </w:r>
                        <w:r w:rsidRPr="00AB7CDD">
                          <w:rPr>
                            <w:noProof/>
                            <w:szCs w:val="20"/>
                          </w:rPr>
                          <w:t> </w:t>
                        </w:r>
                        <w:r w:rsidRPr="00AB7CDD">
                          <w:rPr>
                            <w:noProof/>
                            <w:szCs w:val="20"/>
                          </w:rPr>
                          <w:t> </w:t>
                        </w:r>
                        <w:r w:rsidRPr="00AB7CDD">
                          <w:rPr>
                            <w:szCs w:val="20"/>
                          </w:rPr>
                          <w:fldChar w:fldCharType="end"/>
                        </w:r>
                      </w:p>
                    </w:tc>
                    <w:tc>
                      <w:tcPr>
                        <w:tcW w:w="2500" w:type="pct"/>
                        <w:vAlign w:val="center"/>
                      </w:tcPr>
                      <w:p w14:paraId="4CC4DC94" w14:textId="77777777" w:rsidR="00020E08" w:rsidRPr="00AB7CDD" w:rsidRDefault="00020E08" w:rsidP="00020E08">
                        <w:pPr>
                          <w:spacing w:before="120" w:after="120" w:line="280" w:lineRule="exact"/>
                          <w:rPr>
                            <w:szCs w:val="20"/>
                          </w:rPr>
                        </w:pPr>
                        <w:r w:rsidRPr="00AB7CDD">
                          <w:rPr>
                            <w:szCs w:val="20"/>
                          </w:rPr>
                          <w:t xml:space="preserve">$ </w:t>
                        </w:r>
                        <w:r w:rsidRPr="00AB7CDD">
                          <w:rPr>
                            <w:szCs w:val="20"/>
                          </w:rPr>
                          <w:fldChar w:fldCharType="begin">
                            <w:ffData>
                              <w:name w:val=""/>
                              <w:enabled/>
                              <w:calcOnExit w:val="0"/>
                              <w:textInput/>
                            </w:ffData>
                          </w:fldChar>
                        </w:r>
                        <w:r w:rsidRPr="00AB7CDD">
                          <w:rPr>
                            <w:szCs w:val="20"/>
                          </w:rPr>
                          <w:instrText xml:space="preserve"> FORMTEXT </w:instrText>
                        </w:r>
                        <w:r w:rsidRPr="00AB7CDD">
                          <w:rPr>
                            <w:szCs w:val="20"/>
                          </w:rPr>
                        </w:r>
                        <w:r w:rsidRPr="00AB7CDD">
                          <w:rPr>
                            <w:szCs w:val="20"/>
                          </w:rPr>
                          <w:fldChar w:fldCharType="separate"/>
                        </w:r>
                        <w:r w:rsidRPr="00AB7CDD">
                          <w:rPr>
                            <w:noProof/>
                            <w:szCs w:val="20"/>
                          </w:rPr>
                          <w:t> </w:t>
                        </w:r>
                        <w:r w:rsidRPr="00AB7CDD">
                          <w:rPr>
                            <w:noProof/>
                            <w:szCs w:val="20"/>
                          </w:rPr>
                          <w:t> </w:t>
                        </w:r>
                        <w:r w:rsidRPr="00AB7CDD">
                          <w:rPr>
                            <w:noProof/>
                            <w:szCs w:val="20"/>
                          </w:rPr>
                          <w:t> </w:t>
                        </w:r>
                        <w:r w:rsidRPr="00AB7CDD">
                          <w:rPr>
                            <w:noProof/>
                            <w:szCs w:val="20"/>
                          </w:rPr>
                          <w:t> </w:t>
                        </w:r>
                        <w:r w:rsidRPr="00AB7CDD">
                          <w:rPr>
                            <w:noProof/>
                            <w:szCs w:val="20"/>
                          </w:rPr>
                          <w:t> </w:t>
                        </w:r>
                        <w:r w:rsidRPr="00AB7CDD">
                          <w:rPr>
                            <w:szCs w:val="20"/>
                          </w:rPr>
                          <w:fldChar w:fldCharType="end"/>
                        </w:r>
                      </w:p>
                    </w:tc>
                  </w:tr>
                </w:tbl>
                <w:p w14:paraId="6E5F6AE3" w14:textId="77777777" w:rsidR="00020E08" w:rsidDel="009A50A6" w:rsidRDefault="00020E08" w:rsidP="00020E08">
                  <w:pPr>
                    <w:pStyle w:val="textnormal"/>
                    <w:rPr>
                      <w:b/>
                      <w:bCs/>
                      <w:iCs/>
                    </w:rPr>
                  </w:pPr>
                </w:p>
              </w:tc>
            </w:tr>
          </w:tbl>
          <w:p w14:paraId="24333490" w14:textId="77777777" w:rsidR="006F2E8A" w:rsidRDefault="006F2E8A" w:rsidP="004F1BA1">
            <w:pPr>
              <w:pStyle w:val="textnormal"/>
              <w:ind w:left="360"/>
              <w:rPr>
                <w:b/>
                <w:bCs/>
                <w:iCs/>
              </w:rPr>
            </w:pPr>
          </w:p>
        </w:tc>
      </w:tr>
      <w:tr w:rsidR="006F2E8A" w14:paraId="1A74CF8C" w14:textId="77777777" w:rsidTr="00A3227C">
        <w:trPr>
          <w:trHeight w:val="2362"/>
          <w:hidden/>
        </w:trPr>
        <w:tc>
          <w:tcPr>
            <w:tcW w:w="1423" w:type="pct"/>
            <w:shd w:val="clear" w:color="auto" w:fill="F3F3F3"/>
          </w:tcPr>
          <w:p w14:paraId="14CEBE64" w14:textId="77777777" w:rsidR="00A35A7E" w:rsidRDefault="00A35A7E" w:rsidP="00A35A7E">
            <w:pPr>
              <w:rPr>
                <w:vanish/>
                <w:sz w:val="16"/>
                <w:highlight w:val="yellow"/>
              </w:rPr>
            </w:pPr>
          </w:p>
          <w:p w14:paraId="5A6AC277" w14:textId="77777777" w:rsidR="006F2E8A" w:rsidRDefault="00020E08" w:rsidP="00A35A7E">
            <w:pPr>
              <w:rPr>
                <w:vanish/>
                <w:sz w:val="16"/>
              </w:rPr>
            </w:pPr>
            <w:r w:rsidRPr="004F1BA1">
              <w:rPr>
                <w:vanish/>
                <w:sz w:val="16"/>
              </w:rPr>
              <w:t>It will be</w:t>
            </w:r>
            <w:r>
              <w:rPr>
                <w:vanish/>
                <w:sz w:val="16"/>
              </w:rPr>
              <w:t xml:space="preserve"> condition of approval that you have access to an expert support team.</w:t>
            </w:r>
          </w:p>
          <w:p w14:paraId="4CB33BA7" w14:textId="77777777" w:rsidR="00020E08" w:rsidRDefault="00020E08" w:rsidP="00020E08">
            <w:pPr>
              <w:pStyle w:val="textnormal"/>
              <w:rPr>
                <w:highlight w:val="yellow"/>
              </w:rPr>
            </w:pPr>
          </w:p>
          <w:p w14:paraId="13044924" w14:textId="77777777" w:rsidR="00020E08" w:rsidRDefault="00020E08" w:rsidP="00020E08">
            <w:pPr>
              <w:pStyle w:val="textnormal"/>
              <w:rPr>
                <w:highlight w:val="yellow"/>
              </w:rPr>
            </w:pPr>
          </w:p>
          <w:p w14:paraId="2676AAE5" w14:textId="77777777" w:rsidR="00020E08" w:rsidRDefault="00020E08" w:rsidP="00020E08">
            <w:pPr>
              <w:pStyle w:val="textnormal"/>
              <w:rPr>
                <w:highlight w:val="yellow"/>
              </w:rPr>
            </w:pPr>
          </w:p>
          <w:p w14:paraId="3186CB3D" w14:textId="77777777" w:rsidR="00020E08" w:rsidRDefault="00020E08" w:rsidP="00020E08">
            <w:pPr>
              <w:pStyle w:val="textnormal"/>
              <w:rPr>
                <w:highlight w:val="yellow"/>
              </w:rPr>
            </w:pPr>
          </w:p>
          <w:p w14:paraId="1B2FB7E8" w14:textId="77777777" w:rsidR="00020E08" w:rsidRPr="00020E08" w:rsidRDefault="00020E08" w:rsidP="00A3227C">
            <w:pPr>
              <w:rPr>
                <w:highlight w:val="yellow"/>
              </w:rPr>
            </w:pPr>
            <w:r w:rsidRPr="00A3227C">
              <w:rPr>
                <w:sz w:val="16"/>
                <w:szCs w:val="16"/>
              </w:rPr>
              <w:t xml:space="preserve">It is a requirement under Module 2: Auditor application requirements that applicants for mutual recognition must pay the </w:t>
            </w:r>
            <w:r w:rsidR="00A3227C">
              <w:rPr>
                <w:sz w:val="16"/>
                <w:szCs w:val="16"/>
              </w:rPr>
              <w:t xml:space="preserve">prescribe </w:t>
            </w:r>
            <w:r w:rsidRPr="00A3227C">
              <w:rPr>
                <w:sz w:val="16"/>
                <w:szCs w:val="16"/>
              </w:rPr>
              <w:t>fee</w:t>
            </w:r>
            <w:r w:rsidR="00A3227C">
              <w:rPr>
                <w:sz w:val="16"/>
                <w:szCs w:val="16"/>
              </w:rPr>
              <w:t xml:space="preserve"> for an application for approval as an auditor required under s.570</w:t>
            </w:r>
            <w:r w:rsidR="00B718ED">
              <w:rPr>
                <w:sz w:val="16"/>
                <w:szCs w:val="16"/>
              </w:rPr>
              <w:t>(c)</w:t>
            </w:r>
            <w:r w:rsidR="00A3227C">
              <w:rPr>
                <w:sz w:val="16"/>
                <w:szCs w:val="16"/>
              </w:rPr>
              <w:t xml:space="preserve"> EP Act.</w:t>
            </w:r>
          </w:p>
        </w:tc>
        <w:tc>
          <w:tcPr>
            <w:tcW w:w="3577" w:type="pct"/>
          </w:tcPr>
          <w:p w14:paraId="10AF0378" w14:textId="77777777" w:rsidR="00020E08" w:rsidRPr="004059A3" w:rsidRDefault="00020E08" w:rsidP="00020E08">
            <w:pPr>
              <w:pStyle w:val="textnormal"/>
              <w:numPr>
                <w:ilvl w:val="0"/>
                <w:numId w:val="28"/>
              </w:numPr>
              <w:rPr>
                <w:b/>
                <w:bCs/>
                <w:iCs/>
              </w:rPr>
            </w:pPr>
            <w:r>
              <w:rPr>
                <w:b/>
                <w:bCs/>
                <w:iCs/>
              </w:rPr>
              <w:t>Do you have access to expert support and advice?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020E08" w:rsidRPr="00AB7CDD" w14:paraId="5230285E" w14:textId="77777777" w:rsidTr="00AD6827">
              <w:trPr>
                <w:trHeight w:val="462"/>
              </w:trPr>
              <w:tc>
                <w:tcPr>
                  <w:tcW w:w="347" w:type="pct"/>
                  <w:tcBorders>
                    <w:top w:val="nil"/>
                    <w:left w:val="nil"/>
                    <w:bottom w:val="nil"/>
                    <w:right w:val="nil"/>
                  </w:tcBorders>
                </w:tcPr>
                <w:p w14:paraId="2524D150" w14:textId="77777777" w:rsidR="00020E08" w:rsidRPr="00AB7CDD" w:rsidRDefault="00020E08" w:rsidP="00020E08">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936F24">
                    <w:fldChar w:fldCharType="separate"/>
                  </w:r>
                  <w:r w:rsidRPr="00AB7CDD">
                    <w:fldChar w:fldCharType="end"/>
                  </w:r>
                </w:p>
              </w:tc>
              <w:tc>
                <w:tcPr>
                  <w:tcW w:w="573" w:type="pct"/>
                  <w:tcBorders>
                    <w:top w:val="nil"/>
                    <w:left w:val="nil"/>
                    <w:bottom w:val="nil"/>
                    <w:right w:val="nil"/>
                  </w:tcBorders>
                </w:tcPr>
                <w:p w14:paraId="107E9ED1" w14:textId="77777777" w:rsidR="00020E08" w:rsidRPr="00AB7CDD" w:rsidRDefault="00020E08" w:rsidP="00020E08">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649F669B" w14:textId="77777777" w:rsidR="00020E08" w:rsidRPr="00AB7CDD" w:rsidRDefault="00020E08" w:rsidP="00020E08">
                  <w:pPr>
                    <w:spacing w:after="120" w:line="280" w:lineRule="exact"/>
                  </w:pPr>
                  <w:r>
                    <w:t xml:space="preserve">Provide a </w:t>
                  </w:r>
                  <w:r w:rsidRPr="004E7E0D">
                    <w:t>list the proposed support team, their qualifications and expertise, and provide evidence of their availability</w:t>
                  </w:r>
                  <w:r w:rsidRPr="00AB7CDD">
                    <w:t xml:space="preserve">. </w:t>
                  </w:r>
                </w:p>
              </w:tc>
            </w:tr>
            <w:tr w:rsidR="00020E08" w:rsidRPr="00AB7CDD" w14:paraId="25434D5A" w14:textId="77777777" w:rsidTr="00AD6827">
              <w:trPr>
                <w:trHeight w:val="508"/>
              </w:trPr>
              <w:tc>
                <w:tcPr>
                  <w:tcW w:w="347" w:type="pct"/>
                  <w:tcBorders>
                    <w:top w:val="nil"/>
                    <w:left w:val="nil"/>
                    <w:bottom w:val="nil"/>
                    <w:right w:val="nil"/>
                  </w:tcBorders>
                </w:tcPr>
                <w:p w14:paraId="1C8972BF" w14:textId="77777777" w:rsidR="00020E08" w:rsidRPr="00AB7CDD" w:rsidRDefault="00020E08" w:rsidP="00020E08">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936F24">
                    <w:fldChar w:fldCharType="separate"/>
                  </w:r>
                  <w:r w:rsidRPr="00AB7CDD">
                    <w:fldChar w:fldCharType="end"/>
                  </w:r>
                </w:p>
              </w:tc>
              <w:tc>
                <w:tcPr>
                  <w:tcW w:w="573" w:type="pct"/>
                  <w:tcBorders>
                    <w:top w:val="nil"/>
                    <w:left w:val="nil"/>
                    <w:bottom w:val="nil"/>
                    <w:right w:val="nil"/>
                  </w:tcBorders>
                </w:tcPr>
                <w:p w14:paraId="6003BFA2" w14:textId="77777777" w:rsidR="00020E08" w:rsidRPr="00AB7CDD" w:rsidRDefault="00020E08" w:rsidP="00020E08">
                  <w:pPr>
                    <w:spacing w:after="120" w:line="280" w:lineRule="exact"/>
                  </w:pPr>
                  <w:r w:rsidRPr="00AB7CDD">
                    <w:t>No</w:t>
                  </w:r>
                  <w:r w:rsidRPr="00AB7CDD">
                    <w:sym w:font="Symbol" w:char="F0AE"/>
                  </w:r>
                </w:p>
              </w:tc>
              <w:tc>
                <w:tcPr>
                  <w:tcW w:w="4080" w:type="pct"/>
                  <w:tcBorders>
                    <w:top w:val="nil"/>
                    <w:left w:val="nil"/>
                    <w:bottom w:val="nil"/>
                    <w:right w:val="nil"/>
                  </w:tcBorders>
                  <w:vAlign w:val="center"/>
                </w:tcPr>
                <w:p w14:paraId="0ADB972D" w14:textId="77777777" w:rsidR="00020E08" w:rsidRPr="00AB7CDD" w:rsidRDefault="00020E08" w:rsidP="00020E08">
                  <w:pPr>
                    <w:tabs>
                      <w:tab w:val="left" w:pos="322"/>
                    </w:tabs>
                    <w:spacing w:after="120" w:line="280" w:lineRule="exact"/>
                  </w:pPr>
                  <w:r>
                    <w:t>You will not be able perform an auditor’s functions without an available expert support team</w:t>
                  </w:r>
                  <w:r w:rsidRPr="00AB7CDD">
                    <w:t xml:space="preserve">. </w:t>
                  </w:r>
                </w:p>
              </w:tc>
            </w:tr>
          </w:tbl>
          <w:p w14:paraId="21FB2B6C" w14:textId="77777777" w:rsidR="006F2E8A" w:rsidRDefault="006F2E8A" w:rsidP="004F1BA1">
            <w:pPr>
              <w:pStyle w:val="textnormal"/>
              <w:rPr>
                <w:b/>
                <w:bCs/>
                <w:iCs/>
              </w:rPr>
            </w:pPr>
          </w:p>
          <w:p w14:paraId="3BBD8AC7" w14:textId="77777777" w:rsidR="00020E08" w:rsidRDefault="00020E08" w:rsidP="00020E08">
            <w:pPr>
              <w:pStyle w:val="textnormal"/>
              <w:numPr>
                <w:ilvl w:val="0"/>
                <w:numId w:val="28"/>
              </w:numPr>
              <w:rPr>
                <w:b/>
                <w:bCs/>
                <w:iCs/>
              </w:rPr>
            </w:pPr>
            <w:r>
              <w:rPr>
                <w:b/>
                <w:bCs/>
                <w:iCs/>
              </w:rPr>
              <w:t>You must provide the fee, or a receipt for its payment, with this written notice.</w:t>
            </w:r>
          </w:p>
          <w:p w14:paraId="7181C523" w14:textId="77777777" w:rsidR="00020E08" w:rsidRDefault="00020E08" w:rsidP="00020E08">
            <w:pPr>
              <w:pStyle w:val="textnormal"/>
              <w:rPr>
                <w:b/>
                <w:bCs/>
                <w:iCs/>
              </w:rPr>
            </w:pPr>
            <w:r w:rsidRPr="004F1BA1">
              <w:rPr>
                <w:bCs/>
                <w:szCs w:val="20"/>
              </w:rPr>
              <w:t xml:space="preserve">The fee for mutual recognition </w:t>
            </w:r>
            <w:r>
              <w:rPr>
                <w:bCs/>
                <w:szCs w:val="20"/>
              </w:rPr>
              <w:t xml:space="preserve">as an auditor </w:t>
            </w:r>
            <w:r w:rsidRPr="004F1BA1">
              <w:rPr>
                <w:bCs/>
                <w:szCs w:val="20"/>
              </w:rPr>
              <w:t>is the same as listed in Schedule 1</w:t>
            </w:r>
            <w:r>
              <w:rPr>
                <w:bCs/>
                <w:szCs w:val="20"/>
              </w:rPr>
              <w:t>5</w:t>
            </w:r>
            <w:r w:rsidRPr="004F1BA1">
              <w:rPr>
                <w:bCs/>
                <w:szCs w:val="20"/>
              </w:rPr>
              <w:t xml:space="preserve"> of the Environmental Protection Regulation 20</w:t>
            </w:r>
            <w:r>
              <w:rPr>
                <w:bCs/>
                <w:szCs w:val="20"/>
              </w:rPr>
              <w:t>19</w:t>
            </w:r>
            <w:r w:rsidRPr="004F1BA1">
              <w:rPr>
                <w:bCs/>
                <w:szCs w:val="20"/>
              </w:rPr>
              <w:t xml:space="preserve"> for application for approval as an auditor (</w:t>
            </w:r>
            <w:r>
              <w:rPr>
                <w:bCs/>
                <w:szCs w:val="20"/>
              </w:rPr>
              <w:t xml:space="preserve">EP </w:t>
            </w:r>
            <w:r w:rsidRPr="004F1BA1">
              <w:rPr>
                <w:bCs/>
                <w:szCs w:val="20"/>
              </w:rPr>
              <w:t>Act, s 570(c)).</w:t>
            </w:r>
          </w:p>
        </w:tc>
      </w:tr>
      <w:tr w:rsidR="004D14F2" w14:paraId="4BA525F5" w14:textId="77777777" w:rsidTr="00A3227C">
        <w:trPr>
          <w:trHeight w:val="3213"/>
        </w:trPr>
        <w:tc>
          <w:tcPr>
            <w:tcW w:w="1423" w:type="pct"/>
            <w:shd w:val="clear" w:color="auto" w:fill="F3F3F3"/>
          </w:tcPr>
          <w:p w14:paraId="0E4ADCD8" w14:textId="37CD1357" w:rsidR="004D14F2" w:rsidRDefault="00A3227C" w:rsidP="00BC1706">
            <w:pPr>
              <w:rPr>
                <w:vanish/>
                <w:sz w:val="16"/>
                <w:highlight w:val="yellow"/>
              </w:rPr>
            </w:pPr>
            <w:r>
              <w:rPr>
                <w:sz w:val="16"/>
                <w:szCs w:val="16"/>
              </w:rPr>
              <w:t>It is a statutory requirement of s.19(5) of the Mutual Recognition Act that the statements and other information in this written notice must be verified by statutory declaration.</w:t>
            </w:r>
          </w:p>
        </w:tc>
        <w:tc>
          <w:tcPr>
            <w:tcW w:w="3577" w:type="pct"/>
          </w:tcPr>
          <w:p w14:paraId="6906F9AC" w14:textId="77777777" w:rsidR="00631642" w:rsidRPr="00631642" w:rsidRDefault="00020E08" w:rsidP="00A3227C">
            <w:pPr>
              <w:pStyle w:val="textnormal"/>
              <w:numPr>
                <w:ilvl w:val="0"/>
                <w:numId w:val="28"/>
              </w:numPr>
              <w:rPr>
                <w:b/>
                <w:bCs/>
                <w:iCs/>
              </w:rPr>
            </w:pPr>
            <w:r>
              <w:rPr>
                <w:b/>
                <w:bCs/>
                <w:iCs/>
              </w:rPr>
              <w:t xml:space="preserve">You must verify the </w:t>
            </w:r>
            <w:r w:rsidRPr="00077FFA">
              <w:rPr>
                <w:b/>
                <w:bCs/>
                <w:iCs/>
              </w:rPr>
              <w:t>stateme</w:t>
            </w:r>
            <w:r>
              <w:rPr>
                <w:b/>
                <w:bCs/>
                <w:iCs/>
              </w:rPr>
              <w:t>nts and other information in this</w:t>
            </w:r>
            <w:r w:rsidRPr="00077FFA">
              <w:rPr>
                <w:b/>
                <w:bCs/>
                <w:iCs/>
              </w:rPr>
              <w:t xml:space="preserve"> notice by statutory declaration</w:t>
            </w:r>
            <w:r>
              <w:rPr>
                <w:b/>
                <w:bCs/>
                <w:iCs/>
              </w:rPr>
              <w:t>. A template for the</w:t>
            </w:r>
            <w:r w:rsidRPr="00077FFA">
              <w:rPr>
                <w:b/>
                <w:bCs/>
                <w:iCs/>
              </w:rPr>
              <w:t xml:space="preserve"> statutory declaration</w:t>
            </w:r>
            <w:r>
              <w:rPr>
                <w:b/>
                <w:bCs/>
                <w:iCs/>
              </w:rPr>
              <w:t xml:space="preserve"> is provided on the following page.</w:t>
            </w:r>
          </w:p>
        </w:tc>
      </w:tr>
      <w:tr w:rsidR="00A3227C" w14:paraId="1CA60B3D" w14:textId="77777777" w:rsidTr="003977C4">
        <w:trPr>
          <w:trHeight w:val="5530"/>
        </w:trPr>
        <w:tc>
          <w:tcPr>
            <w:tcW w:w="1423" w:type="pct"/>
            <w:shd w:val="clear" w:color="auto" w:fill="F3F3F3"/>
          </w:tcPr>
          <w:p w14:paraId="19AE061E" w14:textId="77777777" w:rsidR="00A3227C" w:rsidRPr="00A4550C" w:rsidRDefault="00A3227C">
            <w:pPr>
              <w:rPr>
                <w:highlight w:val="yellow"/>
              </w:rPr>
            </w:pPr>
          </w:p>
        </w:tc>
        <w:tc>
          <w:tcPr>
            <w:tcW w:w="3577" w:type="pct"/>
          </w:tcPr>
          <w:p w14:paraId="442D65C5" w14:textId="77777777" w:rsidR="00A3227C" w:rsidDel="009A50A6" w:rsidRDefault="00A3227C" w:rsidP="004F1BA1">
            <w:pPr>
              <w:pStyle w:val="textnormal"/>
              <w:rPr>
                <w:b/>
                <w:bCs/>
                <w:iCs/>
              </w:rPr>
            </w:pPr>
          </w:p>
        </w:tc>
      </w:tr>
    </w:tbl>
    <w:p w14:paraId="2909E061" w14:textId="77777777" w:rsidR="00A3227C" w:rsidRDefault="00A3227C" w:rsidP="004F1BA1">
      <w:pPr>
        <w:spacing w:after="120" w:line="280" w:lineRule="exact"/>
        <w:ind w:left="360"/>
        <w:jc w:val="center"/>
        <w:rPr>
          <w:b/>
          <w:bCs/>
          <w:iCs/>
        </w:rPr>
      </w:pPr>
    </w:p>
    <w:p w14:paraId="7AF1AC12" w14:textId="77777777" w:rsidR="00934E93" w:rsidRDefault="00934E93" w:rsidP="004F1BA1">
      <w:pPr>
        <w:spacing w:after="120" w:line="280" w:lineRule="exact"/>
        <w:ind w:left="360"/>
        <w:jc w:val="center"/>
        <w:rPr>
          <w:b/>
          <w:bCs/>
          <w:iCs/>
        </w:rPr>
      </w:pPr>
      <w:r>
        <w:rPr>
          <w:b/>
          <w:bCs/>
          <w:iCs/>
        </w:rPr>
        <w:t>Oaths Act 1867</w:t>
      </w:r>
    </w:p>
    <w:p w14:paraId="24632FA4" w14:textId="77777777" w:rsidR="00934E93" w:rsidRPr="00CA1458" w:rsidRDefault="00934E93" w:rsidP="004F1BA1">
      <w:pPr>
        <w:spacing w:after="120" w:line="280" w:lineRule="exact"/>
        <w:ind w:left="360"/>
        <w:jc w:val="center"/>
        <w:rPr>
          <w:szCs w:val="20"/>
        </w:rPr>
      </w:pPr>
      <w:r w:rsidRPr="004F1BA1">
        <w:rPr>
          <w:b/>
          <w:bCs/>
          <w:iCs/>
          <w:sz w:val="28"/>
          <w:szCs w:val="28"/>
        </w:rPr>
        <w:t xml:space="preserve">Statutory </w:t>
      </w:r>
      <w:r w:rsidR="00F93A42" w:rsidRPr="004F1BA1">
        <w:rPr>
          <w:b/>
          <w:bCs/>
          <w:iCs/>
          <w:sz w:val="28"/>
          <w:szCs w:val="28"/>
        </w:rPr>
        <w:t>Declaration</w:t>
      </w:r>
    </w:p>
    <w:p w14:paraId="0C277F39" w14:textId="77777777" w:rsidR="00CB2FBD" w:rsidRDefault="00CB2FBD" w:rsidP="004F1BA1">
      <w:pPr>
        <w:spacing w:after="120" w:line="280" w:lineRule="exact"/>
        <w:ind w:left="360"/>
        <w:rPr>
          <w:szCs w:val="20"/>
        </w:rPr>
      </w:pPr>
      <w:r>
        <w:rPr>
          <w:szCs w:val="20"/>
        </w:rPr>
        <w:t>QUEENSLAND</w:t>
      </w:r>
    </w:p>
    <w:p w14:paraId="62485C9C" w14:textId="77777777" w:rsidR="00CB2FBD" w:rsidRPr="00CA1458" w:rsidRDefault="00CB2FBD" w:rsidP="004F1BA1">
      <w:pPr>
        <w:spacing w:after="120" w:line="280" w:lineRule="exact"/>
        <w:ind w:left="360"/>
        <w:rPr>
          <w:szCs w:val="20"/>
        </w:rPr>
      </w:pPr>
      <w:r w:rsidRPr="007D3DC2">
        <w:rPr>
          <w:szCs w:val="20"/>
        </w:rPr>
        <w:t>TO WIT</w:t>
      </w:r>
    </w:p>
    <w:p w14:paraId="0D15C1A3" w14:textId="77777777" w:rsidR="00CB2FBD" w:rsidRDefault="00CB2FBD" w:rsidP="004F1BA1">
      <w:pPr>
        <w:spacing w:after="120" w:line="280" w:lineRule="exact"/>
        <w:ind w:left="360"/>
        <w:rPr>
          <w:szCs w:val="20"/>
        </w:rPr>
      </w:pPr>
    </w:p>
    <w:p w14:paraId="16B25273" w14:textId="77777777" w:rsidR="00CB2FBD" w:rsidRDefault="00F93A42" w:rsidP="004F1BA1">
      <w:pPr>
        <w:spacing w:after="120" w:line="280" w:lineRule="exact"/>
        <w:ind w:left="360"/>
        <w:rPr>
          <w:b/>
          <w:u w:val="single"/>
        </w:rPr>
      </w:pPr>
      <w:r w:rsidRPr="00F93A42">
        <w:rPr>
          <w:szCs w:val="20"/>
        </w:rPr>
        <w:t>I</w:t>
      </w:r>
      <w:r w:rsidR="00CB2FBD">
        <w:rPr>
          <w:szCs w:val="20"/>
        </w:rPr>
        <w:t xml:space="preserve"> </w:t>
      </w:r>
      <w:r w:rsidR="006B4C0E">
        <w:rPr>
          <w:b/>
          <w:u w:val="single"/>
        </w:rPr>
        <w:fldChar w:fldCharType="begin">
          <w:ffData>
            <w:name w:val=""/>
            <w:enabled/>
            <w:calcOnExit w:val="0"/>
            <w:textInput/>
          </w:ffData>
        </w:fldChar>
      </w:r>
      <w:r w:rsidR="006B4C0E">
        <w:rPr>
          <w:b/>
          <w:u w:val="single"/>
        </w:rPr>
        <w:instrText xml:space="preserve"> FORMTEXT </w:instrText>
      </w:r>
      <w:r w:rsidR="006B4C0E">
        <w:rPr>
          <w:b/>
          <w:u w:val="single"/>
        </w:rPr>
      </w:r>
      <w:r w:rsidR="006B4C0E">
        <w:rPr>
          <w:b/>
          <w:u w:val="single"/>
        </w:rPr>
        <w:fldChar w:fldCharType="separate"/>
      </w:r>
      <w:r w:rsidR="006B4C0E">
        <w:rPr>
          <w:b/>
          <w:noProof/>
          <w:u w:val="single"/>
        </w:rPr>
        <w:t> </w:t>
      </w:r>
      <w:r w:rsidR="006B4C0E">
        <w:rPr>
          <w:b/>
          <w:noProof/>
          <w:u w:val="single"/>
        </w:rPr>
        <w:t> </w:t>
      </w:r>
      <w:r w:rsidR="006B4C0E">
        <w:rPr>
          <w:b/>
          <w:noProof/>
          <w:u w:val="single"/>
        </w:rPr>
        <w:t> </w:t>
      </w:r>
      <w:r w:rsidR="006B4C0E">
        <w:rPr>
          <w:b/>
          <w:noProof/>
          <w:u w:val="single"/>
        </w:rPr>
        <w:t> </w:t>
      </w:r>
      <w:r w:rsidR="006B4C0E">
        <w:rPr>
          <w:b/>
          <w:noProof/>
          <w:u w:val="single"/>
        </w:rPr>
        <w:t> </w:t>
      </w:r>
      <w:r w:rsidR="006B4C0E">
        <w:rPr>
          <w:b/>
          <w:u w:val="single"/>
        </w:rPr>
        <w:fldChar w:fldCharType="end"/>
      </w:r>
    </w:p>
    <w:p w14:paraId="5211BD26" w14:textId="77777777" w:rsidR="00CB2FBD" w:rsidRDefault="00CB2FBD" w:rsidP="004F1BA1">
      <w:pPr>
        <w:spacing w:after="120" w:line="280" w:lineRule="exact"/>
        <w:ind w:left="360"/>
        <w:rPr>
          <w:b/>
        </w:rPr>
      </w:pPr>
      <w:r w:rsidRPr="00CA1458">
        <w:t xml:space="preserve">of </w:t>
      </w:r>
      <w:r w:rsidRPr="004F1BA1">
        <w:rPr>
          <w:b/>
          <w:u w:val="single"/>
        </w:rPr>
        <w:fldChar w:fldCharType="begin">
          <w:ffData>
            <w:name w:val=""/>
            <w:enabled/>
            <w:calcOnExit w:val="0"/>
            <w:textInput/>
          </w:ffData>
        </w:fldChar>
      </w:r>
      <w:r w:rsidRPr="004F1BA1">
        <w:rPr>
          <w:b/>
          <w:u w:val="single"/>
        </w:rPr>
        <w:instrText xml:space="preserve"> FORMTEXT </w:instrText>
      </w:r>
      <w:r w:rsidRPr="004F1BA1">
        <w:rPr>
          <w:b/>
          <w:u w:val="single"/>
        </w:rPr>
      </w:r>
      <w:r w:rsidRPr="004F1BA1">
        <w:rPr>
          <w:b/>
          <w:u w:val="single"/>
        </w:rPr>
        <w:fldChar w:fldCharType="separate"/>
      </w:r>
      <w:r w:rsidRPr="004F1BA1">
        <w:rPr>
          <w:b/>
          <w:u w:val="single"/>
        </w:rPr>
        <w:t> </w:t>
      </w:r>
      <w:r w:rsidRPr="004F1BA1">
        <w:rPr>
          <w:b/>
          <w:u w:val="single"/>
        </w:rPr>
        <w:t> </w:t>
      </w:r>
      <w:r w:rsidRPr="004F1BA1">
        <w:rPr>
          <w:b/>
          <w:u w:val="single"/>
        </w:rPr>
        <w:t> </w:t>
      </w:r>
      <w:r w:rsidRPr="004F1BA1">
        <w:rPr>
          <w:b/>
          <w:u w:val="single"/>
        </w:rPr>
        <w:t> </w:t>
      </w:r>
      <w:r w:rsidRPr="004F1BA1">
        <w:rPr>
          <w:b/>
          <w:u w:val="single"/>
        </w:rPr>
        <w:t> </w:t>
      </w:r>
      <w:r w:rsidRPr="004F1BA1">
        <w:rPr>
          <w:b/>
          <w:u w:val="single"/>
        </w:rPr>
        <w:fldChar w:fldCharType="end"/>
      </w:r>
    </w:p>
    <w:p w14:paraId="0D923D90" w14:textId="77777777" w:rsidR="00F93A42" w:rsidRPr="00CA1458" w:rsidRDefault="00CB2FBD" w:rsidP="004F1BA1">
      <w:pPr>
        <w:spacing w:after="120" w:line="280" w:lineRule="exact"/>
        <w:ind w:left="360"/>
        <w:rPr>
          <w:szCs w:val="20"/>
        </w:rPr>
      </w:pPr>
      <w:r w:rsidRPr="004F1BA1">
        <w:t xml:space="preserve">do </w:t>
      </w:r>
      <w:r>
        <w:rPr>
          <w:szCs w:val="20"/>
        </w:rPr>
        <w:t>solemnly and sincerely declare that</w:t>
      </w:r>
      <w:r w:rsidR="007834C1">
        <w:rPr>
          <w:szCs w:val="20"/>
        </w:rPr>
        <w:t>:</w:t>
      </w:r>
    </w:p>
    <w:p w14:paraId="3E508039" w14:textId="77777777" w:rsidR="00F93A42" w:rsidRPr="00F93A42" w:rsidRDefault="007834C1" w:rsidP="00F93A42">
      <w:pPr>
        <w:numPr>
          <w:ilvl w:val="0"/>
          <w:numId w:val="48"/>
        </w:numPr>
        <w:spacing w:after="120" w:line="280" w:lineRule="exact"/>
        <w:rPr>
          <w:szCs w:val="20"/>
        </w:rPr>
      </w:pPr>
      <w:r>
        <w:rPr>
          <w:szCs w:val="20"/>
        </w:rPr>
        <w:t>T</w:t>
      </w:r>
      <w:r w:rsidRPr="00F93A42">
        <w:rPr>
          <w:szCs w:val="20"/>
        </w:rPr>
        <w:t>he</w:t>
      </w:r>
      <w:r>
        <w:rPr>
          <w:szCs w:val="20"/>
        </w:rPr>
        <w:t xml:space="preserve"> </w:t>
      </w:r>
      <w:r w:rsidR="00DB3CC9">
        <w:rPr>
          <w:szCs w:val="20"/>
        </w:rPr>
        <w:t xml:space="preserve">statements and other </w:t>
      </w:r>
      <w:r w:rsidR="00F93A42" w:rsidRPr="00F93A42">
        <w:rPr>
          <w:szCs w:val="20"/>
        </w:rPr>
        <w:t xml:space="preserve">information </w:t>
      </w:r>
      <w:r w:rsidR="00DB3CC9">
        <w:rPr>
          <w:szCs w:val="20"/>
        </w:rPr>
        <w:t>in</w:t>
      </w:r>
      <w:r w:rsidR="00F93A42" w:rsidRPr="00F93A42">
        <w:rPr>
          <w:szCs w:val="20"/>
        </w:rPr>
        <w:t xml:space="preserve"> this </w:t>
      </w:r>
      <w:r w:rsidR="0003783F">
        <w:rPr>
          <w:szCs w:val="20"/>
        </w:rPr>
        <w:t xml:space="preserve">written </w:t>
      </w:r>
      <w:r w:rsidR="00DB3CC9">
        <w:rPr>
          <w:szCs w:val="20"/>
        </w:rPr>
        <w:t>notice are</w:t>
      </w:r>
      <w:r w:rsidR="00F93A42" w:rsidRPr="00F93A42">
        <w:rPr>
          <w:szCs w:val="20"/>
        </w:rPr>
        <w:t xml:space="preserve"> true and correct to the best of my knowledge</w:t>
      </w:r>
      <w:r>
        <w:rPr>
          <w:szCs w:val="20"/>
        </w:rPr>
        <w:t>.</w:t>
      </w:r>
    </w:p>
    <w:p w14:paraId="3153EC6A" w14:textId="77777777" w:rsidR="00F93A42" w:rsidRPr="00F93A42" w:rsidRDefault="007834C1" w:rsidP="00934E93">
      <w:pPr>
        <w:numPr>
          <w:ilvl w:val="0"/>
          <w:numId w:val="48"/>
        </w:numPr>
        <w:spacing w:after="120" w:line="280" w:lineRule="exact"/>
        <w:rPr>
          <w:szCs w:val="20"/>
        </w:rPr>
      </w:pPr>
      <w:r>
        <w:rPr>
          <w:szCs w:val="20"/>
        </w:rPr>
        <w:t>Any</w:t>
      </w:r>
      <w:r w:rsidRPr="00934E93">
        <w:rPr>
          <w:szCs w:val="20"/>
        </w:rPr>
        <w:t xml:space="preserve"> </w:t>
      </w:r>
      <w:r w:rsidR="00934E93" w:rsidRPr="00934E93">
        <w:rPr>
          <w:szCs w:val="20"/>
        </w:rPr>
        <w:t>accompanying document is the original or a complete and accurate copy of the original</w:t>
      </w:r>
      <w:r>
        <w:rPr>
          <w:szCs w:val="20"/>
        </w:rPr>
        <w:t>.</w:t>
      </w:r>
    </w:p>
    <w:p w14:paraId="7BA172F3" w14:textId="77777777" w:rsidR="00F93A42" w:rsidRPr="00F93A42" w:rsidRDefault="00F93A42" w:rsidP="00F93A42">
      <w:pPr>
        <w:numPr>
          <w:ilvl w:val="0"/>
          <w:numId w:val="48"/>
        </w:numPr>
        <w:spacing w:after="120" w:line="280" w:lineRule="exact"/>
        <w:rPr>
          <w:szCs w:val="20"/>
        </w:rPr>
      </w:pPr>
      <w:r w:rsidRPr="00F93A42">
        <w:rPr>
          <w:szCs w:val="20"/>
        </w:rPr>
        <w:t xml:space="preserve">I understand that all information supplied with this application may be disclosed publicly in accordance with the </w:t>
      </w:r>
      <w:r w:rsidRPr="00F93A42">
        <w:rPr>
          <w:i/>
          <w:szCs w:val="20"/>
        </w:rPr>
        <w:t>Right to Information Act 2009</w:t>
      </w:r>
      <w:r w:rsidRPr="00F93A42">
        <w:rPr>
          <w:szCs w:val="20"/>
        </w:rPr>
        <w:t xml:space="preserve"> and the </w:t>
      </w:r>
      <w:r w:rsidRPr="00F93A42">
        <w:rPr>
          <w:i/>
          <w:szCs w:val="20"/>
        </w:rPr>
        <w:t>Evidence Act 1977</w:t>
      </w:r>
      <w:r w:rsidRPr="00F93A42">
        <w:rPr>
          <w:szCs w:val="20"/>
        </w:rPr>
        <w:t xml:space="preserve">. </w:t>
      </w:r>
    </w:p>
    <w:p w14:paraId="7BC3C950" w14:textId="77777777" w:rsidR="00726FF2" w:rsidRPr="00726FF2" w:rsidRDefault="00726FF2" w:rsidP="004F1BA1">
      <w:pPr>
        <w:spacing w:line="280" w:lineRule="exact"/>
        <w:ind w:left="360"/>
      </w:pPr>
      <w:r>
        <w:t xml:space="preserve">And I make this solemn declaration conscientiously believing the same to be true, and by virtue of the provisions of the </w:t>
      </w:r>
      <w:r w:rsidRPr="004F1BA1">
        <w:rPr>
          <w:i/>
        </w:rPr>
        <w:t>Oaths Act 1867</w:t>
      </w:r>
      <w:r>
        <w:t>.</w:t>
      </w:r>
    </w:p>
    <w:p w14:paraId="210EF7C7" w14:textId="77777777" w:rsidR="00F93A42" w:rsidRPr="00F93A42" w:rsidRDefault="00F93A42" w:rsidP="00D757CE">
      <w:pPr>
        <w:spacing w:after="120" w:line="280" w:lineRule="exact"/>
        <w:ind w:left="426"/>
        <w:rPr>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93A42" w:rsidRPr="00F93A42" w14:paraId="63D3F46E" w14:textId="77777777" w:rsidTr="004F1BA1">
        <w:trPr>
          <w:trHeight w:val="680"/>
          <w:jc w:val="center"/>
        </w:trPr>
        <w:tc>
          <w:tcPr>
            <w:tcW w:w="8500" w:type="dxa"/>
            <w:tcBorders>
              <w:top w:val="single" w:sz="4" w:space="0" w:color="auto"/>
              <w:left w:val="single" w:sz="4" w:space="0" w:color="auto"/>
              <w:bottom w:val="single" w:sz="4" w:space="0" w:color="auto"/>
              <w:right w:val="single" w:sz="4" w:space="0" w:color="auto"/>
            </w:tcBorders>
          </w:tcPr>
          <w:p w14:paraId="56444E8E" w14:textId="77777777" w:rsidR="00F93A42" w:rsidRPr="00F93A42" w:rsidRDefault="00726FF2" w:rsidP="00F93A42">
            <w:pPr>
              <w:spacing w:after="120" w:line="280" w:lineRule="exact"/>
              <w:rPr>
                <w:b/>
              </w:rPr>
            </w:pPr>
            <w:r>
              <w:rPr>
                <w:b/>
              </w:rPr>
              <w:t>Signature of declarant</w:t>
            </w:r>
          </w:p>
          <w:p w14:paraId="15867F72" w14:textId="77777777" w:rsidR="00F93A42" w:rsidRPr="00F93A42" w:rsidRDefault="008D319A" w:rsidP="00F93A42">
            <w:pPr>
              <w:spacing w:after="120" w:line="280" w:lineRule="exact"/>
              <w:rPr>
                <w:b/>
              </w:rPr>
            </w:pPr>
            <w:r>
              <w:rPr>
                <w:b/>
              </w:rPr>
              <w:tab/>
            </w:r>
            <w:r w:rsidR="00F93A42" w:rsidRPr="00F93A42">
              <w:rPr>
                <w:b/>
              </w:rPr>
              <w:fldChar w:fldCharType="begin">
                <w:ffData>
                  <w:name w:val=""/>
                  <w:enabled/>
                  <w:calcOnExit w:val="0"/>
                  <w:textInput/>
                </w:ffData>
              </w:fldChar>
            </w:r>
            <w:r w:rsidR="00F93A42" w:rsidRPr="00F93A42">
              <w:rPr>
                <w:b/>
              </w:rPr>
              <w:instrText xml:space="preserve"> FORMTEXT </w:instrText>
            </w:r>
            <w:r w:rsidR="00F93A42" w:rsidRPr="00F93A42">
              <w:rPr>
                <w:b/>
              </w:rPr>
            </w:r>
            <w:r w:rsidR="00F93A42" w:rsidRPr="00F93A42">
              <w:rPr>
                <w:b/>
              </w:rPr>
              <w:fldChar w:fldCharType="separate"/>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fldChar w:fldCharType="end"/>
            </w:r>
          </w:p>
        </w:tc>
      </w:tr>
    </w:tbl>
    <w:p w14:paraId="55550CC1" w14:textId="77777777" w:rsidR="00726FF2" w:rsidRDefault="00726FF2" w:rsidP="004F1BA1">
      <w:pPr>
        <w:spacing w:line="280" w:lineRule="exact"/>
        <w:ind w:left="360"/>
      </w:pPr>
    </w:p>
    <w:p w14:paraId="3AD73E6D" w14:textId="77777777" w:rsidR="00726FF2" w:rsidRDefault="00726FF2" w:rsidP="004F1BA1">
      <w:pPr>
        <w:spacing w:line="280" w:lineRule="exact"/>
        <w:ind w:left="360"/>
      </w:pPr>
      <w:r>
        <w:t>Taken and declared before me at</w:t>
      </w:r>
    </w:p>
    <w:p w14:paraId="6E82AE2B" w14:textId="77777777" w:rsidR="00726FF2" w:rsidRPr="00CA1458" w:rsidRDefault="00726FF2" w:rsidP="004F1BA1">
      <w:pPr>
        <w:spacing w:line="280" w:lineRule="exact"/>
        <w:ind w:left="360"/>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93A42" w:rsidRPr="00F93A42" w14:paraId="27E2C2FE" w14:textId="77777777" w:rsidTr="004F1BA1">
        <w:trPr>
          <w:trHeight w:val="680"/>
          <w:jc w:val="center"/>
        </w:trPr>
        <w:tc>
          <w:tcPr>
            <w:tcW w:w="8500" w:type="dxa"/>
            <w:tcBorders>
              <w:top w:val="single" w:sz="4" w:space="0" w:color="auto"/>
              <w:left w:val="single" w:sz="4" w:space="0" w:color="auto"/>
              <w:bottom w:val="single" w:sz="4" w:space="0" w:color="auto"/>
              <w:right w:val="single" w:sz="4" w:space="0" w:color="auto"/>
            </w:tcBorders>
          </w:tcPr>
          <w:p w14:paraId="266087E8" w14:textId="77777777" w:rsidR="00F93A42" w:rsidRPr="00F93A42" w:rsidRDefault="00726FF2" w:rsidP="00F93A42">
            <w:pPr>
              <w:spacing w:after="120" w:line="280" w:lineRule="exact"/>
              <w:rPr>
                <w:b/>
              </w:rPr>
            </w:pPr>
            <w:r>
              <w:rPr>
                <w:b/>
              </w:rPr>
              <w:t>Location</w:t>
            </w:r>
          </w:p>
          <w:p w14:paraId="604A927E" w14:textId="77777777" w:rsidR="00F93A42" w:rsidRPr="00F93A42" w:rsidRDefault="00726FF2" w:rsidP="00F93A42">
            <w:pPr>
              <w:spacing w:after="120" w:line="280" w:lineRule="exact"/>
              <w:rPr>
                <w:b/>
              </w:rPr>
            </w:pPr>
            <w:r>
              <w:rPr>
                <w:b/>
              </w:rPr>
              <w:tab/>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r w:rsidR="00F93A42" w:rsidRPr="00F93A42" w14:paraId="004923F9" w14:textId="77777777" w:rsidTr="004F1BA1">
        <w:trPr>
          <w:trHeight w:val="680"/>
          <w:jc w:val="center"/>
        </w:trPr>
        <w:tc>
          <w:tcPr>
            <w:tcW w:w="8500" w:type="dxa"/>
            <w:tcBorders>
              <w:top w:val="single" w:sz="4" w:space="0" w:color="auto"/>
              <w:left w:val="single" w:sz="4" w:space="0" w:color="auto"/>
              <w:bottom w:val="single" w:sz="4" w:space="0" w:color="auto"/>
              <w:right w:val="single" w:sz="4" w:space="0" w:color="auto"/>
            </w:tcBorders>
            <w:vAlign w:val="center"/>
          </w:tcPr>
          <w:p w14:paraId="415F4E3C" w14:textId="77777777" w:rsidR="00F93A42" w:rsidRPr="00F93A42" w:rsidRDefault="00726FF2" w:rsidP="004F1BA1">
            <w:pPr>
              <w:pStyle w:val="textnormal"/>
              <w:rPr>
                <w:b/>
              </w:rPr>
            </w:pPr>
            <w:r>
              <w:rPr>
                <w:b/>
              </w:rPr>
              <w:t xml:space="preserve">This </w:t>
            </w:r>
            <w:r w:rsidR="008D319A">
              <w:rPr>
                <w:b/>
              </w:rPr>
              <w:tab/>
            </w:r>
            <w:r w:rsidR="00F93A42" w:rsidRPr="00F93A42">
              <w:rPr>
                <w:b/>
              </w:rPr>
              <w:fldChar w:fldCharType="begin">
                <w:ffData>
                  <w:name w:val=""/>
                  <w:enabled/>
                  <w:calcOnExit w:val="0"/>
                  <w:textInput/>
                </w:ffData>
              </w:fldChar>
            </w:r>
            <w:r w:rsidR="00F93A42" w:rsidRPr="00F93A42">
              <w:rPr>
                <w:b/>
              </w:rPr>
              <w:instrText xml:space="preserve"> FORMTEXT </w:instrText>
            </w:r>
            <w:r w:rsidR="00F93A42" w:rsidRPr="00F93A42">
              <w:rPr>
                <w:b/>
              </w:rPr>
            </w:r>
            <w:r w:rsidR="00F93A42" w:rsidRPr="00F93A42">
              <w:rPr>
                <w:b/>
              </w:rPr>
              <w:fldChar w:fldCharType="separate"/>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fldChar w:fldCharType="end"/>
            </w:r>
            <w:r>
              <w:rPr>
                <w:b/>
              </w:rPr>
              <w:tab/>
              <w:t xml:space="preserve">day of </w:t>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bl>
    <w:p w14:paraId="10F5C893" w14:textId="77777777" w:rsidR="00DB3CC9" w:rsidRDefault="00DB3CC9" w:rsidP="006B4C0E">
      <w:pPr>
        <w:tabs>
          <w:tab w:val="left" w:pos="709"/>
        </w:tabs>
        <w:spacing w:after="120" w:line="280" w:lineRule="exact"/>
        <w:ind w:left="709" w:right="849" w:hanging="709"/>
      </w:pPr>
      <w:r>
        <w:tab/>
        <w:t>Person who may take declarations (</w:t>
      </w:r>
      <w:proofErr w:type="gramStart"/>
      <w:r>
        <w:t>e.g.</w:t>
      </w:r>
      <w:proofErr w:type="gramEnd"/>
      <w:r>
        <w:t xml:space="preserve"> Justice of the Peace</w:t>
      </w:r>
      <w:r w:rsidR="00E6477F">
        <w:t xml:space="preserve"> or </w:t>
      </w:r>
      <w:r>
        <w:t>Commissioner for</w:t>
      </w:r>
      <w:r w:rsidR="00960D62">
        <w:t xml:space="preserve"> </w:t>
      </w:r>
      <w:r w:rsidR="00F260BC">
        <w:t>Declarations</w:t>
      </w:r>
      <w:r>
        <w:t>)</w:t>
      </w:r>
    </w:p>
    <w:p w14:paraId="401C5CF6" w14:textId="77777777" w:rsidR="00F93A42" w:rsidRPr="00F93A42" w:rsidRDefault="00F93A42" w:rsidP="00F93A42">
      <w:pPr>
        <w:spacing w:after="120" w:line="280" w:lineRule="exact"/>
      </w:pPr>
      <w:r w:rsidRPr="00F93A42">
        <w:br w:type="page"/>
      </w:r>
    </w:p>
    <w:p w14:paraId="1B271BFF" w14:textId="77777777" w:rsidR="00F93A42" w:rsidRPr="00F93A42" w:rsidRDefault="00F93A42" w:rsidP="00F93A42">
      <w:pPr>
        <w:spacing w:after="120" w:line="280" w:lineRule="exact"/>
        <w:rPr>
          <w:b/>
          <w:bCs/>
          <w:iCs/>
          <w:sz w:val="22"/>
          <w:szCs w:val="28"/>
        </w:rPr>
      </w:pPr>
      <w:r w:rsidRPr="00F93A42">
        <w:rPr>
          <w:b/>
          <w:bCs/>
          <w:iCs/>
          <w:sz w:val="22"/>
          <w:szCs w:val="28"/>
        </w:rPr>
        <w:lastRenderedPageBreak/>
        <w:t>Checklist</w:t>
      </w:r>
    </w:p>
    <w:p w14:paraId="4669CE64" w14:textId="77777777" w:rsidR="003C4C2E" w:rsidRDefault="00F93A42" w:rsidP="003C4C2E">
      <w:pPr>
        <w:tabs>
          <w:tab w:val="left" w:pos="426"/>
        </w:tabs>
        <w:spacing w:before="120" w:after="120" w:line="240" w:lineRule="exact"/>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rsidR="00985ED5">
        <w:tab/>
      </w:r>
      <w:r w:rsidR="00F24F5A">
        <w:t>Written notice</w:t>
      </w:r>
      <w:r w:rsidRPr="00F93A42">
        <w:t xml:space="preserve"> form completed</w:t>
      </w:r>
      <w:r w:rsidR="00897131">
        <w:t>,</w:t>
      </w:r>
      <w:r w:rsidRPr="00F93A42">
        <w:t xml:space="preserve"> and the </w:t>
      </w:r>
      <w:r w:rsidR="00077FFA">
        <w:t xml:space="preserve">statutory </w:t>
      </w:r>
      <w:r w:rsidRPr="00F93A42">
        <w:t>declaration signed</w:t>
      </w:r>
      <w:r w:rsidR="006B4C0E">
        <w:t xml:space="preserve"> and witnessed</w:t>
      </w:r>
      <w:r w:rsidR="005425B7">
        <w:t>.</w:t>
      </w:r>
    </w:p>
    <w:p w14:paraId="641FBA7A" w14:textId="77777777" w:rsidR="00A20B99" w:rsidRPr="00A20B99" w:rsidRDefault="003C4C2E" w:rsidP="00A20B99">
      <w:pPr>
        <w:tabs>
          <w:tab w:val="left" w:pos="426"/>
        </w:tabs>
        <w:spacing w:before="120" w:after="120" w:line="240" w:lineRule="exact"/>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rsidR="00A20B99">
        <w:tab/>
      </w:r>
      <w:r>
        <w:t xml:space="preserve">Original or a certified copy of your registration(s) </w:t>
      </w:r>
      <w:r w:rsidR="008253B1">
        <w:t xml:space="preserve">in another state. </w:t>
      </w:r>
    </w:p>
    <w:p w14:paraId="3041C698" w14:textId="77777777" w:rsidR="005425B7" w:rsidRDefault="005425B7" w:rsidP="005425B7">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tab/>
      </w:r>
      <w:r w:rsidR="00767BE5">
        <w:t xml:space="preserve">Certified </w:t>
      </w:r>
      <w:r w:rsidR="00767BE5" w:rsidRPr="00AB7CDD">
        <w:t xml:space="preserve">copy </w:t>
      </w:r>
      <w:r w:rsidR="00DB3CC9">
        <w:t xml:space="preserve">or copies </w:t>
      </w:r>
      <w:r w:rsidR="00767BE5" w:rsidRPr="00AB7CDD">
        <w:t>of</w:t>
      </w:r>
      <w:r w:rsidR="00767BE5">
        <w:t xml:space="preserve"> certification or accreditation </w:t>
      </w:r>
      <w:r w:rsidR="003C4C2E">
        <w:t>from at least one recognised professional body relevant to</w:t>
      </w:r>
      <w:r w:rsidR="00767BE5">
        <w:t xml:space="preserve"> the contaminated land field</w:t>
      </w:r>
      <w:r>
        <w:t>.</w:t>
      </w:r>
      <w:r w:rsidR="00532753">
        <w:t xml:space="preserve"> </w:t>
      </w:r>
    </w:p>
    <w:p w14:paraId="666C7AC0" w14:textId="77777777" w:rsidR="007046BD" w:rsidRDefault="007046BD" w:rsidP="007046BD">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tab/>
        <w:t xml:space="preserve">List of any </w:t>
      </w:r>
      <w:r w:rsidRPr="007046BD">
        <w:t xml:space="preserve">special conditions you </w:t>
      </w:r>
      <w:r>
        <w:t xml:space="preserve">are </w:t>
      </w:r>
      <w:r w:rsidRPr="007046BD">
        <w:t xml:space="preserve">subject to in carrying on an auditor’s functions in any </w:t>
      </w:r>
      <w:r>
        <w:t>s</w:t>
      </w:r>
      <w:r w:rsidRPr="007046BD">
        <w:t>tat</w:t>
      </w:r>
      <w:r>
        <w:t>e.</w:t>
      </w:r>
    </w:p>
    <w:p w14:paraId="6AAE072B" w14:textId="77777777" w:rsidR="006B4C0E" w:rsidRDefault="006B4C0E" w:rsidP="006B4C0E">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tab/>
        <w:t xml:space="preserve">Certified </w:t>
      </w:r>
      <w:r w:rsidRPr="00AB7CDD">
        <w:t>copy of</w:t>
      </w:r>
      <w:r>
        <w:t xml:space="preserve"> professional indemnity certificate.</w:t>
      </w:r>
    </w:p>
    <w:p w14:paraId="3155DA48" w14:textId="77777777" w:rsidR="00767BE5" w:rsidRDefault="00767BE5">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tab/>
      </w:r>
      <w:r w:rsidR="00106CDA" w:rsidRPr="00106CDA">
        <w:t xml:space="preserve">List </w:t>
      </w:r>
      <w:r w:rsidR="00106CDA">
        <w:t>of your</w:t>
      </w:r>
      <w:r w:rsidR="00106CDA" w:rsidRPr="00106CDA">
        <w:t xml:space="preserve"> proposed support team, their qualifications and expertise, </w:t>
      </w:r>
      <w:r w:rsidR="00106CDA">
        <w:t>with</w:t>
      </w:r>
      <w:r w:rsidR="00106CDA" w:rsidRPr="00106CDA">
        <w:t xml:space="preserve"> evidence of their availability</w:t>
      </w:r>
      <w:r>
        <w:t>.</w:t>
      </w:r>
    </w:p>
    <w:p w14:paraId="45A3D7F2" w14:textId="77777777" w:rsidR="00593A7E" w:rsidRDefault="00593A7E" w:rsidP="00593A7E">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936F24">
        <w:fldChar w:fldCharType="separate"/>
      </w:r>
      <w:r w:rsidRPr="00F93A42">
        <w:fldChar w:fldCharType="end"/>
      </w:r>
      <w:r>
        <w:tab/>
        <w:t>Application fee—attached a c</w:t>
      </w:r>
      <w:r w:rsidRPr="00AB7CDD">
        <w:t xml:space="preserve">heque or money order payable to the Department of Environment and </w:t>
      </w:r>
      <w:r w:rsidR="00973BC4">
        <w:t>Science</w:t>
      </w:r>
      <w:r>
        <w:t>, or a copy of a receipt showing payment has been made</w:t>
      </w:r>
      <w:r w:rsidR="009C679B">
        <w:t xml:space="preserve"> (</w:t>
      </w:r>
      <w:proofErr w:type="gramStart"/>
      <w:r w:rsidR="009C679B">
        <w:t>e.g.</w:t>
      </w:r>
      <w:proofErr w:type="gramEnd"/>
      <w:r w:rsidR="009C679B">
        <w:t xml:space="preserve"> by credit card)</w:t>
      </w:r>
      <w:r>
        <w:t>.</w:t>
      </w:r>
    </w:p>
    <w:p w14:paraId="39A025F2" w14:textId="77777777" w:rsidR="00D2255A" w:rsidRPr="004F1BA1" w:rsidRDefault="00D2255A" w:rsidP="004F1BA1">
      <w:pPr>
        <w:pStyle w:val="textnormal"/>
      </w:pPr>
    </w:p>
    <w:p w14:paraId="4FDC963F" w14:textId="77777777" w:rsidR="00F93A42" w:rsidRPr="00F93A42" w:rsidRDefault="00F93A42" w:rsidP="00F93A42">
      <w:pPr>
        <w:spacing w:before="60" w:afterLines="60" w:after="144"/>
        <w:rPr>
          <w:b/>
          <w:bCs/>
          <w:iCs/>
          <w:sz w:val="22"/>
          <w:szCs w:val="28"/>
        </w:rPr>
      </w:pPr>
      <w:r w:rsidRPr="00F93A42">
        <w:rPr>
          <w:b/>
          <w:bCs/>
          <w:iCs/>
          <w:sz w:val="22"/>
          <w:szCs w:val="28"/>
        </w:rPr>
        <w:t>How to lodge your application:</w:t>
      </w:r>
    </w:p>
    <w:p w14:paraId="5C7CC6DA" w14:textId="77777777" w:rsidR="00F93A42" w:rsidRPr="00F93A42" w:rsidRDefault="009D02B0" w:rsidP="00F93A42">
      <w:pPr>
        <w:spacing w:before="60" w:afterLines="60" w:after="144"/>
      </w:pPr>
      <w:r>
        <w:t>Y</w:t>
      </w:r>
      <w:r w:rsidR="00F93A42" w:rsidRPr="00F93A42">
        <w:t xml:space="preserve">our application </w:t>
      </w:r>
      <w:r>
        <w:t xml:space="preserve">form </w:t>
      </w:r>
      <w:r w:rsidR="00F93A42" w:rsidRPr="00F93A42">
        <w:t xml:space="preserve">and all mandatory supporting information </w:t>
      </w:r>
      <w:r>
        <w:t xml:space="preserve">should be submitted together to one of the addresses below. Supporting information may be provided </w:t>
      </w:r>
      <w:r w:rsidR="00F93A42" w:rsidRPr="00F93A42">
        <w:t>electronically</w:t>
      </w:r>
      <w:r>
        <w:t>.</w:t>
      </w:r>
      <w:r w:rsidR="00F93A42" w:rsidRPr="00F93A42">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10"/>
      </w:tblGrid>
      <w:tr w:rsidR="00F93A42" w:rsidRPr="00F93A42" w14:paraId="59078E1B" w14:textId="77777777" w:rsidTr="0043575F">
        <w:tc>
          <w:tcPr>
            <w:tcW w:w="2626" w:type="pct"/>
          </w:tcPr>
          <w:p w14:paraId="39E57C7A" w14:textId="77777777" w:rsidR="00F93A42" w:rsidRPr="00F93A42" w:rsidRDefault="00F93A42" w:rsidP="00F93A42">
            <w:pPr>
              <w:spacing w:before="60" w:afterLines="60" w:after="144"/>
              <w:rPr>
                <w:b/>
              </w:rPr>
            </w:pPr>
            <w:r w:rsidRPr="00F93A42">
              <w:rPr>
                <w:b/>
              </w:rPr>
              <w:t>Post:</w:t>
            </w:r>
          </w:p>
          <w:p w14:paraId="36B9D8B1" w14:textId="73D2C740" w:rsidR="00F93A42" w:rsidRPr="00F93A42" w:rsidRDefault="00F93A42" w:rsidP="00936F24">
            <w:pPr>
              <w:spacing w:before="60" w:afterLines="60" w:after="144"/>
            </w:pPr>
            <w:r w:rsidRPr="00F93A42">
              <w:t>Permit and Licence Management</w:t>
            </w:r>
            <w:r w:rsidR="00936F24">
              <w:br/>
            </w:r>
            <w:r w:rsidRPr="00F93A42">
              <w:t xml:space="preserve">Department of Environment and </w:t>
            </w:r>
            <w:r w:rsidR="00A0492A">
              <w:t>Science</w:t>
            </w:r>
            <w:r w:rsidR="00936F24">
              <w:br/>
            </w:r>
            <w:r w:rsidRPr="00F93A42">
              <w:t>GPO Box 2454</w:t>
            </w:r>
            <w:r w:rsidR="00936F24">
              <w:br/>
            </w:r>
            <w:r w:rsidRPr="00F93A42">
              <w:t>BRISBANE QLD 4001</w:t>
            </w:r>
          </w:p>
        </w:tc>
        <w:tc>
          <w:tcPr>
            <w:tcW w:w="2374" w:type="pct"/>
          </w:tcPr>
          <w:p w14:paraId="12BABE4B" w14:textId="540850C8" w:rsidR="00F93A42" w:rsidRDefault="00CB65E7" w:rsidP="00F93A42">
            <w:pPr>
              <w:spacing w:before="60" w:afterLines="60" w:after="144"/>
              <w:rPr>
                <w:rStyle w:val="Hyperlink"/>
                <w:color w:val="auto"/>
              </w:rPr>
            </w:pPr>
            <w:r>
              <w:rPr>
                <w:b/>
              </w:rPr>
              <w:t>Email</w:t>
            </w:r>
            <w:r w:rsidR="00F93A42" w:rsidRPr="00F93A42">
              <w:rPr>
                <w:b/>
              </w:rPr>
              <w:t>:</w:t>
            </w:r>
            <w:r>
              <w:rPr>
                <w:b/>
              </w:rPr>
              <w:t xml:space="preserve"> </w:t>
            </w:r>
            <w:hyperlink r:id="rId8" w:history="1">
              <w:r w:rsidR="00C23110" w:rsidRPr="00E2468E">
                <w:rPr>
                  <w:rStyle w:val="Hyperlink"/>
                </w:rPr>
                <w:t>palm@des.qld.gov.au</w:t>
              </w:r>
            </w:hyperlink>
            <w:r w:rsidR="00C23110">
              <w:rPr>
                <w:rStyle w:val="Hyperlink"/>
              </w:rPr>
              <w:t xml:space="preserve"> </w:t>
            </w:r>
          </w:p>
          <w:p w14:paraId="2122FB5F" w14:textId="77777777" w:rsidR="00CB65E7" w:rsidRPr="009C22F4" w:rsidRDefault="00CB65E7" w:rsidP="00CB65E7">
            <w:pPr>
              <w:spacing w:after="120" w:line="280" w:lineRule="exact"/>
              <w:rPr>
                <w:rFonts w:cs="Arial"/>
              </w:rPr>
            </w:pPr>
            <w:r w:rsidRPr="009C22F4">
              <w:rPr>
                <w:rFonts w:cs="Arial"/>
              </w:rPr>
              <w:t>The email subject line should be ‘Auditor application form’.</w:t>
            </w:r>
          </w:p>
          <w:p w14:paraId="561220DC" w14:textId="77777777" w:rsidR="00CB65E7" w:rsidRPr="009C22F4" w:rsidRDefault="00CB65E7" w:rsidP="00CB65E7">
            <w:pPr>
              <w:spacing w:after="120" w:line="280" w:lineRule="exact"/>
              <w:rPr>
                <w:rFonts w:cs="Arial"/>
              </w:rPr>
            </w:pPr>
            <w:r w:rsidRPr="00781951">
              <w:rPr>
                <w:rFonts w:cs="Arial"/>
              </w:rPr>
              <w:t xml:space="preserve">The file size limit for submission via email is </w:t>
            </w:r>
            <w:r w:rsidR="00C71DE5">
              <w:rPr>
                <w:rFonts w:cs="Arial"/>
              </w:rPr>
              <w:t>5</w:t>
            </w:r>
            <w:r w:rsidRPr="00781951">
              <w:rPr>
                <w:rFonts w:cs="Arial"/>
              </w:rPr>
              <w:t xml:space="preserve">0MB. Any submission via email that would exceed </w:t>
            </w:r>
            <w:r w:rsidR="00C71DE5">
              <w:rPr>
                <w:rFonts w:cs="Arial"/>
              </w:rPr>
              <w:t>5</w:t>
            </w:r>
            <w:r w:rsidRPr="00781951">
              <w:rPr>
                <w:rFonts w:cs="Arial"/>
              </w:rPr>
              <w:t>0MB must be broken down into parts, with each part clearly labelled Part X of Y (</w:t>
            </w:r>
            <w:proofErr w:type="gramStart"/>
            <w:r w:rsidRPr="00781951">
              <w:rPr>
                <w:rFonts w:cs="Arial"/>
              </w:rPr>
              <w:t>e.g.</w:t>
            </w:r>
            <w:proofErr w:type="gramEnd"/>
            <w:r w:rsidRPr="00781951">
              <w:rPr>
                <w:rFonts w:cs="Arial"/>
              </w:rPr>
              <w:t xml:space="preserve"> Part 1 of 2) included in the subject line of the email. Alternatively, the application and supporting information can be included a</w:t>
            </w:r>
            <w:r>
              <w:rPr>
                <w:rFonts w:cs="Arial"/>
              </w:rPr>
              <w:t>s a</w:t>
            </w:r>
            <w:r w:rsidRPr="0037114E">
              <w:rPr>
                <w:rFonts w:cs="Arial"/>
              </w:rPr>
              <w:t xml:space="preserve"> link to </w:t>
            </w:r>
            <w:proofErr w:type="gramStart"/>
            <w:r w:rsidRPr="009C22F4">
              <w:rPr>
                <w:rFonts w:cs="Arial"/>
              </w:rPr>
              <w:t>e.g.</w:t>
            </w:r>
            <w:proofErr w:type="gramEnd"/>
            <w:r w:rsidRPr="009C22F4">
              <w:rPr>
                <w:rFonts w:cs="Arial"/>
              </w:rPr>
              <w:t xml:space="preserve"> Dropbox.</w:t>
            </w:r>
          </w:p>
          <w:p w14:paraId="10837E5A" w14:textId="77777777" w:rsidR="00CB65E7" w:rsidRPr="00B570B0" w:rsidRDefault="00CB65E7" w:rsidP="00B570B0">
            <w:pPr>
              <w:pStyle w:val="textnormal"/>
            </w:pPr>
          </w:p>
          <w:p w14:paraId="073D62E5" w14:textId="73154C76" w:rsidR="00F93A42" w:rsidRPr="00F93A42" w:rsidRDefault="00F93A42" w:rsidP="00F93A42">
            <w:pPr>
              <w:spacing w:before="60" w:afterLines="60" w:after="144"/>
            </w:pPr>
          </w:p>
        </w:tc>
      </w:tr>
    </w:tbl>
    <w:p w14:paraId="62BFF64C" w14:textId="77777777" w:rsidR="00F93A42" w:rsidRPr="00F93A42" w:rsidRDefault="00F93A42" w:rsidP="00F93A42">
      <w:pPr>
        <w:spacing w:before="60" w:afterLines="60" w:after="144"/>
      </w:pPr>
    </w:p>
    <w:p w14:paraId="7958B020" w14:textId="77777777" w:rsidR="00F93A42" w:rsidRPr="00F93A42" w:rsidRDefault="00F93A42" w:rsidP="00F93A42">
      <w:pPr>
        <w:spacing w:line="280" w:lineRule="exact"/>
        <w:rPr>
          <w:b/>
          <w:bCs/>
        </w:rPr>
      </w:pPr>
      <w:r w:rsidRPr="00F93A42">
        <w:rPr>
          <w:b/>
          <w:bCs/>
        </w:rPr>
        <w:t>Privacy statement</w:t>
      </w:r>
    </w:p>
    <w:p w14:paraId="5A69B8C1" w14:textId="39D6BEE1" w:rsidR="00F93A42" w:rsidRPr="00F93A42" w:rsidRDefault="00F93A42" w:rsidP="00F93A42">
      <w:pPr>
        <w:spacing w:after="120" w:line="280" w:lineRule="exact"/>
        <w:rPr>
          <w:sz w:val="16"/>
          <w:szCs w:val="16"/>
        </w:rPr>
      </w:pPr>
      <w:r w:rsidRPr="00F93A42">
        <w:rPr>
          <w:bCs/>
          <w:iCs/>
          <w:sz w:val="16"/>
          <w:szCs w:val="16"/>
        </w:rPr>
        <w:t xml:space="preserve">The </w:t>
      </w:r>
      <w:r w:rsidRPr="00F93A42">
        <w:rPr>
          <w:sz w:val="16"/>
          <w:szCs w:val="16"/>
        </w:rPr>
        <w:t xml:space="preserve">Department of Environment and </w:t>
      </w:r>
      <w:r w:rsidR="003652F5">
        <w:rPr>
          <w:sz w:val="16"/>
          <w:szCs w:val="16"/>
        </w:rPr>
        <w:t>Science</w:t>
      </w:r>
      <w:r w:rsidRPr="00F93A42">
        <w:rPr>
          <w:sz w:val="16"/>
          <w:szCs w:val="16"/>
        </w:rPr>
        <w:t xml:space="preserve"> (the department)</w:t>
      </w:r>
      <w:r w:rsidRPr="00F93A42">
        <w:rPr>
          <w:bCs/>
          <w:iCs/>
          <w:sz w:val="16"/>
          <w:szCs w:val="16"/>
        </w:rPr>
        <w:t xml:space="preserve"> is collecting your personal information</w:t>
      </w:r>
      <w:r w:rsidR="004E4DC8">
        <w:rPr>
          <w:bCs/>
          <w:iCs/>
          <w:sz w:val="16"/>
          <w:szCs w:val="16"/>
        </w:rPr>
        <w:t xml:space="preserve"> and making enquiries of other authorities</w:t>
      </w:r>
      <w:r w:rsidRPr="00F93A42">
        <w:rPr>
          <w:bCs/>
          <w:iCs/>
          <w:sz w:val="16"/>
          <w:szCs w:val="16"/>
        </w:rPr>
        <w:t xml:space="preserve"> to determine your suitability as an auditor under Chapter 12 Part 3A of the </w:t>
      </w:r>
      <w:r w:rsidRPr="00F93A42">
        <w:rPr>
          <w:bCs/>
          <w:i/>
          <w:iCs/>
          <w:sz w:val="16"/>
          <w:szCs w:val="16"/>
        </w:rPr>
        <w:t>Environmental Protection Act 1994</w:t>
      </w:r>
      <w:r w:rsidRPr="00F93A42">
        <w:rPr>
          <w:bCs/>
          <w:iCs/>
          <w:sz w:val="16"/>
          <w:szCs w:val="16"/>
        </w:rPr>
        <w:t xml:space="preserve"> (EP Act). The information will only be accessed by authorised employees within the department</w:t>
      </w:r>
      <w:r w:rsidR="00817404">
        <w:rPr>
          <w:bCs/>
          <w:iCs/>
          <w:sz w:val="16"/>
          <w:szCs w:val="16"/>
        </w:rPr>
        <w:t>,</w:t>
      </w:r>
      <w:r w:rsidRPr="00F93A42">
        <w:rPr>
          <w:bCs/>
          <w:iCs/>
          <w:sz w:val="16"/>
          <w:szCs w:val="16"/>
        </w:rPr>
        <w:t xml:space="preserve"> </w:t>
      </w:r>
      <w:r w:rsidR="00F24F5A">
        <w:rPr>
          <w:bCs/>
          <w:iCs/>
          <w:sz w:val="16"/>
          <w:szCs w:val="16"/>
        </w:rPr>
        <w:t xml:space="preserve">and </w:t>
      </w:r>
      <w:r w:rsidRPr="00F93A42">
        <w:rPr>
          <w:bCs/>
          <w:iCs/>
          <w:sz w:val="16"/>
          <w:szCs w:val="16"/>
        </w:rPr>
        <w:t xml:space="preserve">a technical expert under contract with the department to provide advice on some components of your </w:t>
      </w:r>
      <w:r w:rsidR="00F24F5A">
        <w:rPr>
          <w:bCs/>
          <w:iCs/>
          <w:sz w:val="16"/>
          <w:szCs w:val="16"/>
        </w:rPr>
        <w:t>written notice</w:t>
      </w:r>
      <w:r w:rsidRPr="00F93A42">
        <w:rPr>
          <w:bCs/>
          <w:iCs/>
          <w:sz w:val="16"/>
          <w:szCs w:val="16"/>
        </w:rPr>
        <w:t>. The contract with the technical expert requires that the information only be used for that purpose, and that he or she not otherwise use or disclose the information. If</w:t>
      </w:r>
      <w:r w:rsidR="009640BD">
        <w:rPr>
          <w:bCs/>
          <w:iCs/>
          <w:sz w:val="16"/>
          <w:szCs w:val="16"/>
        </w:rPr>
        <w:t xml:space="preserve"> </w:t>
      </w:r>
      <w:r w:rsidRPr="00F93A42">
        <w:rPr>
          <w:bCs/>
          <w:iCs/>
          <w:sz w:val="16"/>
          <w:szCs w:val="16"/>
        </w:rPr>
        <w:t>you</w:t>
      </w:r>
      <w:r w:rsidR="009640BD">
        <w:rPr>
          <w:bCs/>
          <w:iCs/>
          <w:sz w:val="16"/>
          <w:szCs w:val="16"/>
        </w:rPr>
        <w:t xml:space="preserve"> are</w:t>
      </w:r>
      <w:r w:rsidRPr="00F93A42">
        <w:rPr>
          <w:bCs/>
          <w:iCs/>
          <w:sz w:val="16"/>
          <w:szCs w:val="16"/>
        </w:rPr>
        <w:t xml:space="preserve"> approved</w:t>
      </w:r>
      <w:r w:rsidR="009640BD">
        <w:rPr>
          <w:bCs/>
          <w:iCs/>
          <w:sz w:val="16"/>
          <w:szCs w:val="16"/>
        </w:rPr>
        <w:t xml:space="preserve"> as an auditor</w:t>
      </w:r>
      <w:r w:rsidRPr="00F93A42">
        <w:rPr>
          <w:bCs/>
          <w:iCs/>
          <w:sz w:val="16"/>
          <w:szCs w:val="16"/>
        </w:rPr>
        <w:t>, your name, organisation, business address, telephone number and email address will be disclosed on the Register of Approver Auditors</w:t>
      </w:r>
      <w:r w:rsidR="00817404">
        <w:rPr>
          <w:bCs/>
          <w:iCs/>
          <w:sz w:val="16"/>
          <w:szCs w:val="16"/>
        </w:rPr>
        <w:t>,</w:t>
      </w:r>
      <w:r w:rsidRPr="00F93A42">
        <w:rPr>
          <w:bCs/>
          <w:iCs/>
          <w:sz w:val="16"/>
          <w:szCs w:val="16"/>
        </w:rPr>
        <w:t xml:space="preserve"> which will be publicly available on the relevant Queensland Government website. This disclosure is authorised under section 540A of the EP Act. The information provided on this form will not otherwise be used or disclosed unless required or authorised by law. For information about privacy matters email: </w:t>
      </w:r>
      <w:hyperlink r:id="rId9" w:history="1">
        <w:r w:rsidR="006800CA" w:rsidRPr="00E2468E">
          <w:rPr>
            <w:rStyle w:val="Hyperlink"/>
            <w:bCs/>
            <w:iCs/>
            <w:sz w:val="16"/>
            <w:szCs w:val="16"/>
          </w:rPr>
          <w:t>privacy@des.qld.gov.au</w:t>
        </w:r>
      </w:hyperlink>
      <w:r w:rsidR="006800CA">
        <w:rPr>
          <w:bCs/>
          <w:iCs/>
          <w:sz w:val="16"/>
          <w:szCs w:val="16"/>
        </w:rPr>
        <w:t xml:space="preserve"> </w:t>
      </w:r>
      <w:r w:rsidRPr="00F93A42">
        <w:rPr>
          <w:bCs/>
          <w:iCs/>
          <w:sz w:val="16"/>
          <w:szCs w:val="16"/>
        </w:rPr>
        <w:t>or telephone: (07) 3330 5436.</w:t>
      </w:r>
    </w:p>
    <w:p w14:paraId="24E1AB24" w14:textId="77777777" w:rsidR="00AF7926" w:rsidRDefault="00AF7926"/>
    <w:sectPr w:rsidR="00AF7926" w:rsidSect="00227F33">
      <w:headerReference w:type="default" r:id="rId10"/>
      <w:footerReference w:type="default" r:id="rId11"/>
      <w:headerReference w:type="first" r:id="rId12"/>
      <w:footerReference w:type="first" r:id="rId13"/>
      <w:type w:val="continuous"/>
      <w:pgSz w:w="11906" w:h="16838" w:code="9"/>
      <w:pgMar w:top="1814" w:right="851" w:bottom="1134" w:left="1134" w:header="567"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C4B1" w14:textId="77777777" w:rsidR="007D3DC2" w:rsidRDefault="007D3DC2">
      <w:r>
        <w:separator/>
      </w:r>
    </w:p>
  </w:endnote>
  <w:endnote w:type="continuationSeparator" w:id="0">
    <w:p w14:paraId="39786CBA" w14:textId="77777777" w:rsidR="007D3DC2" w:rsidRDefault="007D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A4A" w14:textId="77777777" w:rsidR="007D3DC2" w:rsidRDefault="007D3DC2">
    <w:pPr>
      <w:pStyle w:val="footerline8pt"/>
    </w:pPr>
  </w:p>
  <w:p w14:paraId="10B88C0D" w14:textId="61616AC3" w:rsidR="007D3DC2" w:rsidRPr="002C3FDF" w:rsidRDefault="007D3DC2" w:rsidP="002C3FDF">
    <w:pPr>
      <w:pStyle w:val="footerpg2"/>
      <w:rPr>
        <w:b/>
      </w:rPr>
    </w:pPr>
    <w:r w:rsidRPr="00EA2FAE">
      <w:rPr>
        <w:szCs w:val="16"/>
      </w:rPr>
      <w:t xml:space="preserve">Page </w:t>
    </w:r>
    <w:r w:rsidRPr="00EA2FAE">
      <w:rPr>
        <w:szCs w:val="16"/>
      </w:rPr>
      <w:fldChar w:fldCharType="begin"/>
    </w:r>
    <w:r w:rsidRPr="00EA2FAE">
      <w:rPr>
        <w:szCs w:val="16"/>
      </w:rPr>
      <w:instrText xml:space="preserve"> PAGE </w:instrText>
    </w:r>
    <w:r w:rsidRPr="00EA2FAE">
      <w:rPr>
        <w:szCs w:val="16"/>
      </w:rPr>
      <w:fldChar w:fldCharType="separate"/>
    </w:r>
    <w:r w:rsidR="008B004E">
      <w:rPr>
        <w:noProof/>
        <w:szCs w:val="16"/>
      </w:rPr>
      <w:t>6</w:t>
    </w:r>
    <w:r w:rsidRPr="00EA2FAE">
      <w:rPr>
        <w:szCs w:val="16"/>
      </w:rPr>
      <w:fldChar w:fldCharType="end"/>
    </w:r>
    <w:r w:rsidRPr="00EA2FAE">
      <w:rPr>
        <w:szCs w:val="16"/>
      </w:rPr>
      <w:t xml:space="preserve"> of </w:t>
    </w:r>
    <w:r w:rsidRPr="00EA2FAE">
      <w:rPr>
        <w:szCs w:val="16"/>
      </w:rPr>
      <w:fldChar w:fldCharType="begin"/>
    </w:r>
    <w:r w:rsidRPr="00EA2FAE">
      <w:rPr>
        <w:szCs w:val="16"/>
      </w:rPr>
      <w:instrText xml:space="preserve"> NUMPAGES </w:instrText>
    </w:r>
    <w:r w:rsidRPr="00EA2FAE">
      <w:rPr>
        <w:szCs w:val="16"/>
      </w:rPr>
      <w:fldChar w:fldCharType="separate"/>
    </w:r>
    <w:r w:rsidR="008B004E">
      <w:rPr>
        <w:noProof/>
        <w:szCs w:val="16"/>
      </w:rPr>
      <w:t>8</w:t>
    </w:r>
    <w:r w:rsidRPr="00EA2FAE">
      <w:rPr>
        <w:szCs w:val="16"/>
      </w:rPr>
      <w:fldChar w:fldCharType="end"/>
    </w:r>
    <w:r w:rsidRPr="00EA2FAE">
      <w:rPr>
        <w:szCs w:val="16"/>
      </w:rPr>
      <w:t xml:space="preserve"> • </w:t>
    </w:r>
    <w:r w:rsidR="00EA2FAE" w:rsidRPr="00ED0DB1">
      <w:rPr>
        <w:szCs w:val="16"/>
      </w:rPr>
      <w:t>ESR/201</w:t>
    </w:r>
    <w:r w:rsidR="00EA2FAE">
      <w:rPr>
        <w:szCs w:val="16"/>
      </w:rPr>
      <w:t>8/4221</w:t>
    </w:r>
    <w:r w:rsidR="00EA2FAE" w:rsidRPr="00ED0DB1">
      <w:rPr>
        <w:szCs w:val="16"/>
      </w:rPr>
      <w:t xml:space="preserve"> • Version </w:t>
    </w:r>
    <w:r w:rsidR="00363DC1">
      <w:rPr>
        <w:szCs w:val="16"/>
      </w:rPr>
      <w:t>2</w:t>
    </w:r>
    <w:r w:rsidR="00EA2FAE">
      <w:rPr>
        <w:szCs w:val="16"/>
      </w:rPr>
      <w:t>.0</w:t>
    </w:r>
    <w:r w:rsidR="00CB65E7">
      <w:rPr>
        <w:szCs w:val="16"/>
      </w:rPr>
      <w:t>1</w:t>
    </w:r>
    <w:r w:rsidR="00EA2FAE" w:rsidRPr="00ED0DB1">
      <w:rPr>
        <w:szCs w:val="16"/>
      </w:rPr>
      <w:t xml:space="preserve"> • </w:t>
    </w:r>
    <w:r w:rsidR="003C4C2E">
      <w:rPr>
        <w:szCs w:val="16"/>
      </w:rPr>
      <w:t>Last reviewed</w:t>
    </w:r>
    <w:r w:rsidR="00EA2FAE" w:rsidRPr="00A83283">
      <w:rPr>
        <w:szCs w:val="16"/>
      </w:rPr>
      <w:t xml:space="preserve">: </w:t>
    </w:r>
    <w:r w:rsidR="00CB65E7">
      <w:rPr>
        <w:szCs w:val="16"/>
      </w:rPr>
      <w:t>1</w:t>
    </w:r>
    <w:r w:rsidR="006800CA">
      <w:rPr>
        <w:szCs w:val="16"/>
      </w:rPr>
      <w:t>6</w:t>
    </w:r>
    <w:r w:rsidR="00363DC1">
      <w:rPr>
        <w:szCs w:val="16"/>
      </w:rPr>
      <w:t xml:space="preserve"> </w:t>
    </w:r>
    <w:r w:rsidR="006800CA">
      <w:rPr>
        <w:szCs w:val="16"/>
      </w:rPr>
      <w:t>MAR</w:t>
    </w:r>
    <w:r w:rsidR="00363DC1">
      <w:rPr>
        <w:szCs w:val="16"/>
      </w:rPr>
      <w:t xml:space="preserve"> 20</w:t>
    </w:r>
    <w:r w:rsidR="00CB65E7">
      <w:rPr>
        <w:szCs w:val="16"/>
      </w:rPr>
      <w:t>2</w:t>
    </w:r>
    <w:r w:rsidR="006800CA">
      <w:rPr>
        <w:szCs w:val="16"/>
      </w:rPr>
      <w:t>1</w:t>
    </w:r>
    <w:r w:rsidR="00EA2FAE">
      <w:rPr>
        <w:szCs w:val="16"/>
      </w:rPr>
      <w:t xml:space="preserve">   </w:t>
    </w:r>
    <w:r>
      <w:rPr>
        <w:noProof/>
        <w:lang w:eastAsia="en-AU"/>
      </w:rPr>
      <w:tab/>
    </w:r>
    <w:r w:rsidRPr="00EA2FAE">
      <w:rPr>
        <w:noProof/>
        <w:lang w:eastAsia="en-AU"/>
      </w:rPr>
      <w:t xml:space="preserve">Department of Environment and </w:t>
    </w:r>
    <w:r w:rsidR="00A0492A" w:rsidRPr="00EA2FAE">
      <w:rPr>
        <w:noProof/>
        <w:lang w:eastAsia="en-AU"/>
      </w:rPr>
      <w:t>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1C64" w14:textId="27F282E9" w:rsidR="007D3DC2" w:rsidRPr="005074AF" w:rsidRDefault="007D3DC2" w:rsidP="005074AF">
    <w:pPr>
      <w:pStyle w:val="Footer"/>
      <w:tabs>
        <w:tab w:val="clear" w:pos="4153"/>
        <w:tab w:val="clear" w:pos="8306"/>
        <w:tab w:val="center" w:pos="5040"/>
        <w:tab w:val="right" w:pos="9840"/>
      </w:tabs>
      <w:rPr>
        <w:sz w:val="16"/>
        <w:szCs w:val="16"/>
      </w:rPr>
    </w:pPr>
    <w:r w:rsidRPr="005074AF">
      <w:rPr>
        <w:noProof/>
        <w:sz w:val="16"/>
        <w:szCs w:val="16"/>
        <w:lang w:eastAsia="en-AU"/>
      </w:rPr>
      <w:t xml:space="preserve">Page </w:t>
    </w:r>
    <w:r w:rsidRPr="005074AF">
      <w:rPr>
        <w:noProof/>
        <w:sz w:val="16"/>
        <w:szCs w:val="16"/>
        <w:lang w:eastAsia="en-AU"/>
      </w:rPr>
      <w:fldChar w:fldCharType="begin"/>
    </w:r>
    <w:r w:rsidRPr="005074AF">
      <w:rPr>
        <w:noProof/>
        <w:sz w:val="16"/>
        <w:szCs w:val="16"/>
        <w:lang w:eastAsia="en-AU"/>
      </w:rPr>
      <w:instrText xml:space="preserve"> PAGE </w:instrText>
    </w:r>
    <w:r w:rsidRPr="005074AF">
      <w:rPr>
        <w:noProof/>
        <w:sz w:val="16"/>
        <w:szCs w:val="16"/>
        <w:lang w:eastAsia="en-AU"/>
      </w:rPr>
      <w:fldChar w:fldCharType="separate"/>
    </w:r>
    <w:r w:rsidR="008B004E">
      <w:rPr>
        <w:noProof/>
        <w:sz w:val="16"/>
        <w:szCs w:val="16"/>
        <w:lang w:eastAsia="en-AU"/>
      </w:rPr>
      <w:t>1</w:t>
    </w:r>
    <w:r w:rsidRPr="005074AF">
      <w:rPr>
        <w:noProof/>
        <w:sz w:val="16"/>
        <w:szCs w:val="16"/>
        <w:lang w:eastAsia="en-AU"/>
      </w:rPr>
      <w:fldChar w:fldCharType="end"/>
    </w:r>
    <w:r w:rsidRPr="005074AF">
      <w:rPr>
        <w:noProof/>
        <w:sz w:val="16"/>
        <w:szCs w:val="16"/>
        <w:lang w:eastAsia="en-AU"/>
      </w:rPr>
      <w:t xml:space="preserve"> of </w:t>
    </w:r>
    <w:r w:rsidRPr="005074AF">
      <w:rPr>
        <w:noProof/>
        <w:sz w:val="16"/>
        <w:szCs w:val="16"/>
        <w:lang w:eastAsia="en-AU"/>
      </w:rPr>
      <w:fldChar w:fldCharType="begin"/>
    </w:r>
    <w:r w:rsidRPr="005074AF">
      <w:rPr>
        <w:noProof/>
        <w:sz w:val="16"/>
        <w:szCs w:val="16"/>
        <w:lang w:eastAsia="en-AU"/>
      </w:rPr>
      <w:instrText xml:space="preserve"> NUMPAGES </w:instrText>
    </w:r>
    <w:r w:rsidRPr="005074AF">
      <w:rPr>
        <w:noProof/>
        <w:sz w:val="16"/>
        <w:szCs w:val="16"/>
        <w:lang w:eastAsia="en-AU"/>
      </w:rPr>
      <w:fldChar w:fldCharType="separate"/>
    </w:r>
    <w:r w:rsidR="008B004E">
      <w:rPr>
        <w:noProof/>
        <w:sz w:val="16"/>
        <w:szCs w:val="16"/>
        <w:lang w:eastAsia="en-AU"/>
      </w:rPr>
      <w:t>8</w:t>
    </w:r>
    <w:r w:rsidRPr="005074AF">
      <w:rPr>
        <w:noProof/>
        <w:sz w:val="16"/>
        <w:szCs w:val="16"/>
        <w:lang w:eastAsia="en-AU"/>
      </w:rPr>
      <w:fldChar w:fldCharType="end"/>
    </w:r>
    <w:r>
      <w:rPr>
        <w:noProof/>
        <w:sz w:val="16"/>
        <w:szCs w:val="16"/>
        <w:lang w:eastAsia="en-AU"/>
      </w:rPr>
      <w:t xml:space="preserve"> • </w:t>
    </w:r>
    <w:r w:rsidR="00EA2FAE" w:rsidRPr="00ED0DB1">
      <w:rPr>
        <w:noProof/>
        <w:sz w:val="16"/>
        <w:szCs w:val="16"/>
        <w:lang w:eastAsia="en-AU"/>
      </w:rPr>
      <w:t>ESR/201</w:t>
    </w:r>
    <w:r w:rsidR="00EA2FAE">
      <w:rPr>
        <w:noProof/>
        <w:sz w:val="16"/>
        <w:szCs w:val="16"/>
        <w:lang w:eastAsia="en-AU"/>
      </w:rPr>
      <w:t>8/4221</w:t>
    </w:r>
    <w:r w:rsidR="00EA2FAE" w:rsidRPr="00ED0DB1">
      <w:rPr>
        <w:sz w:val="16"/>
        <w:szCs w:val="16"/>
      </w:rPr>
      <w:t xml:space="preserve"> • Version </w:t>
    </w:r>
    <w:r w:rsidR="00363DC1">
      <w:rPr>
        <w:sz w:val="16"/>
        <w:szCs w:val="16"/>
      </w:rPr>
      <w:t>2</w:t>
    </w:r>
    <w:r w:rsidR="00EA2FAE">
      <w:rPr>
        <w:sz w:val="16"/>
        <w:szCs w:val="16"/>
      </w:rPr>
      <w:t>.0</w:t>
    </w:r>
    <w:r w:rsidR="00CB65E7">
      <w:rPr>
        <w:sz w:val="16"/>
        <w:szCs w:val="16"/>
      </w:rPr>
      <w:t>1</w:t>
    </w:r>
    <w:r w:rsidR="00EA2FAE" w:rsidRPr="00ED0DB1">
      <w:rPr>
        <w:sz w:val="16"/>
        <w:szCs w:val="16"/>
      </w:rPr>
      <w:t xml:space="preserve"> • </w:t>
    </w:r>
    <w:r w:rsidR="003C4C2E">
      <w:rPr>
        <w:sz w:val="16"/>
        <w:szCs w:val="16"/>
      </w:rPr>
      <w:t>Last reviewed</w:t>
    </w:r>
    <w:r w:rsidR="00EA2FAE" w:rsidRPr="00A83283">
      <w:rPr>
        <w:sz w:val="16"/>
        <w:szCs w:val="16"/>
      </w:rPr>
      <w:t xml:space="preserve">: </w:t>
    </w:r>
    <w:r w:rsidR="00CB65E7">
      <w:rPr>
        <w:sz w:val="16"/>
        <w:szCs w:val="16"/>
      </w:rPr>
      <w:t>1</w:t>
    </w:r>
    <w:r w:rsidR="006800CA">
      <w:rPr>
        <w:sz w:val="16"/>
        <w:szCs w:val="16"/>
      </w:rPr>
      <w:t>6</w:t>
    </w:r>
    <w:r w:rsidR="00363DC1">
      <w:rPr>
        <w:sz w:val="16"/>
        <w:szCs w:val="16"/>
      </w:rPr>
      <w:t xml:space="preserve"> </w:t>
    </w:r>
    <w:r w:rsidR="006800CA">
      <w:rPr>
        <w:sz w:val="16"/>
        <w:szCs w:val="16"/>
      </w:rPr>
      <w:t>MAR</w:t>
    </w:r>
    <w:r w:rsidR="00363DC1">
      <w:rPr>
        <w:sz w:val="16"/>
        <w:szCs w:val="16"/>
      </w:rPr>
      <w:t xml:space="preserve"> 20</w:t>
    </w:r>
    <w:r w:rsidR="00CB65E7">
      <w:rPr>
        <w:sz w:val="16"/>
        <w:szCs w:val="16"/>
      </w:rPr>
      <w:t>2</w:t>
    </w:r>
    <w:r w:rsidR="006800CA">
      <w:rPr>
        <w:sz w:val="16"/>
        <w:szCs w:val="16"/>
      </w:rPr>
      <w:t>1</w:t>
    </w:r>
    <w:r w:rsidR="00EA2FAE">
      <w:rPr>
        <w:sz w:val="16"/>
        <w:szCs w:val="16"/>
      </w:rPr>
      <w:t xml:space="preserve"> </w:t>
    </w:r>
    <w:r w:rsidRPr="005074AF">
      <w:rPr>
        <w:sz w:val="16"/>
        <w:szCs w:val="16"/>
      </w:rPr>
      <w:tab/>
      <w:t xml:space="preserve">         </w:t>
    </w:r>
    <w:r w:rsidRPr="005074AF">
      <w:rPr>
        <w:noProof/>
        <w:sz w:val="16"/>
        <w:szCs w:val="16"/>
        <w:lang w:eastAsia="en-AU"/>
      </w:rPr>
      <w:t>ABN46 640 294 485</w:t>
    </w:r>
  </w:p>
  <w:p w14:paraId="0F1C144E" w14:textId="77777777" w:rsidR="007D3DC2" w:rsidRDefault="007D3DC2" w:rsidP="003203EA">
    <w:pPr>
      <w:pStyle w:val="Footer"/>
      <w:tabs>
        <w:tab w:val="clear" w:pos="4153"/>
        <w:tab w:val="clear" w:pos="8306"/>
        <w:tab w:val="center" w:pos="5040"/>
        <w:tab w:val="right" w:pos="9840"/>
      </w:tabs>
      <w:rPr>
        <w:rFonts w:cs="Arial"/>
        <w:vanish/>
        <w:sz w:val="16"/>
        <w:szCs w:val="16"/>
      </w:rPr>
    </w:pPr>
  </w:p>
  <w:p w14:paraId="43439DFF" w14:textId="77777777" w:rsidR="007D3DC2" w:rsidRDefault="007D3DC2" w:rsidP="004D3FB1">
    <w:pPr>
      <w:pStyle w:val="Footer"/>
      <w:rPr>
        <w:sz w:val="16"/>
        <w:szCs w:val="16"/>
      </w:rPr>
    </w:pPr>
  </w:p>
  <w:p w14:paraId="1411192E" w14:textId="77777777" w:rsidR="007D3DC2" w:rsidRPr="004E7651" w:rsidRDefault="007D3DC2" w:rsidP="004D3FB1">
    <w:pPr>
      <w:pStyle w:val="Footer"/>
      <w:rPr>
        <w:sz w:val="16"/>
        <w:szCs w:val="16"/>
      </w:rPr>
    </w:pPr>
  </w:p>
  <w:p w14:paraId="6EFFAF82" w14:textId="77777777" w:rsidR="007D3DC2" w:rsidRPr="004E7651" w:rsidRDefault="007D3DC2" w:rsidP="004D3FB1">
    <w:pPr>
      <w:pStyle w:val="Footer"/>
      <w:rPr>
        <w:sz w:val="16"/>
        <w:szCs w:val="16"/>
      </w:rPr>
    </w:pPr>
  </w:p>
  <w:p w14:paraId="61FCF819" w14:textId="77777777" w:rsidR="007D3DC2" w:rsidRPr="004E7651" w:rsidRDefault="007D3DC2" w:rsidP="004D3FB1">
    <w:pPr>
      <w:pStyle w:val="Footer"/>
      <w:rPr>
        <w:sz w:val="16"/>
        <w:szCs w:val="16"/>
      </w:rPr>
    </w:pPr>
  </w:p>
  <w:p w14:paraId="40C6CA3F" w14:textId="77777777" w:rsidR="007D3DC2" w:rsidRPr="004E7651" w:rsidRDefault="007D3DC2" w:rsidP="004D3FB1">
    <w:pPr>
      <w:pStyle w:val="Footer"/>
      <w:rPr>
        <w:sz w:val="16"/>
        <w:szCs w:val="16"/>
      </w:rPr>
    </w:pPr>
  </w:p>
  <w:p w14:paraId="2549B3B2" w14:textId="77777777" w:rsidR="007D3DC2" w:rsidRPr="004E7651" w:rsidRDefault="007D3DC2"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3FEA" w14:textId="77777777" w:rsidR="007D3DC2" w:rsidRDefault="007D3DC2">
      <w:r>
        <w:separator/>
      </w:r>
    </w:p>
  </w:footnote>
  <w:footnote w:type="continuationSeparator" w:id="0">
    <w:p w14:paraId="26C7E52D" w14:textId="77777777" w:rsidR="007D3DC2" w:rsidRDefault="007D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B41F" w14:textId="77777777" w:rsidR="007D3DC2" w:rsidRDefault="007D3DC2" w:rsidP="00696F62">
    <w:pPr>
      <w:pStyle w:val="docpg2type"/>
    </w:pPr>
    <w:r>
      <w:t xml:space="preserve">Application form </w:t>
    </w:r>
  </w:p>
  <w:p w14:paraId="2A7ACBCD" w14:textId="77777777" w:rsidR="007D3DC2" w:rsidRPr="003744EF" w:rsidRDefault="007D3DC2" w:rsidP="00B8109E">
    <w:pPr>
      <w:pStyle w:val="docpg2title"/>
      <w:rPr>
        <w:b/>
      </w:rPr>
    </w:pPr>
    <w:r>
      <w:rPr>
        <w:b/>
      </w:rPr>
      <w:t>Written notice</w:t>
    </w:r>
    <w:r w:rsidRPr="00D20538">
      <w:rPr>
        <w:b/>
      </w:rPr>
      <w:t xml:space="preserve"> </w:t>
    </w:r>
    <w:r>
      <w:rPr>
        <w:b/>
      </w:rPr>
      <w:t>for mutual recognition as</w:t>
    </w:r>
    <w:r w:rsidRPr="00D20538">
      <w:rPr>
        <w:b/>
      </w:rPr>
      <w:t xml:space="preserve"> an auditor for contaminated 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042B" w14:textId="77777777" w:rsidR="007D3DC2" w:rsidRPr="004D3FB1" w:rsidRDefault="007D3DC2" w:rsidP="009C45A9">
    <w:pPr>
      <w:pStyle w:val="textnormal"/>
      <w:spacing w:before="120"/>
      <w:rPr>
        <w:b/>
        <w:sz w:val="16"/>
        <w:szCs w:val="16"/>
      </w:rPr>
    </w:pPr>
    <w:r>
      <w:rPr>
        <w:noProof/>
        <w:lang w:eastAsia="en-AU"/>
      </w:rPr>
      <w:drawing>
        <wp:anchor distT="0" distB="0" distL="114300" distR="114300" simplePos="0" relativeHeight="251657728" behindDoc="1" locked="0" layoutInCell="1" allowOverlap="1" wp14:anchorId="67960E17" wp14:editId="02A765DF">
          <wp:simplePos x="0" y="0"/>
          <wp:positionH relativeFrom="column">
            <wp:posOffset>-719628</wp:posOffset>
          </wp:positionH>
          <wp:positionV relativeFrom="paragraph">
            <wp:posOffset>-369570</wp:posOffset>
          </wp:positionV>
          <wp:extent cx="7560655" cy="106946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HP Factsheet Word template-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65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4E5BF" w14:textId="77777777" w:rsidR="007D3DC2" w:rsidRDefault="007D3DC2" w:rsidP="00B33918">
    <w:pPr>
      <w:pStyle w:val="doctypeeco"/>
      <w:spacing w:before="600"/>
    </w:pPr>
    <w:r w:rsidRPr="00B33918">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8D4AE6"/>
    <w:multiLevelType w:val="hybridMultilevel"/>
    <w:tmpl w:val="1166E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502F3D"/>
    <w:multiLevelType w:val="multilevel"/>
    <w:tmpl w:val="D40A06F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5" w15:restartNumberingAfterBreak="0">
    <w:nsid w:val="08332BAA"/>
    <w:multiLevelType w:val="multilevel"/>
    <w:tmpl w:val="EF123DE2"/>
    <w:lvl w:ilvl="0">
      <w:start w:val="1"/>
      <w:numFmt w:val="decimal"/>
      <w:lvlRestart w:val="0"/>
      <w:lvlText w:val="%1"/>
      <w:lvlJc w:val="left"/>
      <w:pPr>
        <w:tabs>
          <w:tab w:val="num" w:pos="431"/>
        </w:tabs>
        <w:ind w:left="431" w:hanging="431"/>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6"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8430E"/>
    <w:multiLevelType w:val="hybridMultilevel"/>
    <w:tmpl w:val="3FCA7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6529D0"/>
    <w:multiLevelType w:val="hybridMultilevel"/>
    <w:tmpl w:val="A676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F38F0"/>
    <w:multiLevelType w:val="hybridMultilevel"/>
    <w:tmpl w:val="4A5E569E"/>
    <w:lvl w:ilvl="0" w:tplc="5F4A005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0FA679C"/>
    <w:multiLevelType w:val="hybridMultilevel"/>
    <w:tmpl w:val="1F90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FD6A02"/>
    <w:multiLevelType w:val="hybridMultilevel"/>
    <w:tmpl w:val="27344E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5B5F72"/>
    <w:multiLevelType w:val="hybridMultilevel"/>
    <w:tmpl w:val="760A0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4B9033F"/>
    <w:multiLevelType w:val="hybridMultilevel"/>
    <w:tmpl w:val="5BE6E0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029E7"/>
    <w:multiLevelType w:val="hybridMultilevel"/>
    <w:tmpl w:val="C9D0A3A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8" w15:restartNumberingAfterBreak="0">
    <w:nsid w:val="2CB00B43"/>
    <w:multiLevelType w:val="hybridMultilevel"/>
    <w:tmpl w:val="01045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E3FA5"/>
    <w:multiLevelType w:val="hybridMultilevel"/>
    <w:tmpl w:val="1166E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2"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E7370"/>
    <w:multiLevelType w:val="hybridMultilevel"/>
    <w:tmpl w:val="B936CA1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AA3BA1"/>
    <w:multiLevelType w:val="hybridMultilevel"/>
    <w:tmpl w:val="BBA0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FC5110"/>
    <w:multiLevelType w:val="hybridMultilevel"/>
    <w:tmpl w:val="3E22EA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48E0E2E"/>
    <w:multiLevelType w:val="hybridMultilevel"/>
    <w:tmpl w:val="598A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D83229"/>
    <w:multiLevelType w:val="hybridMultilevel"/>
    <w:tmpl w:val="2604BDD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794EA2"/>
    <w:multiLevelType w:val="hybridMultilevel"/>
    <w:tmpl w:val="D54E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D6872"/>
    <w:multiLevelType w:val="hybridMultilevel"/>
    <w:tmpl w:val="73C0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C101D9D"/>
    <w:multiLevelType w:val="hybridMultilevel"/>
    <w:tmpl w:val="D996EAF2"/>
    <w:lvl w:ilvl="0" w:tplc="0C09000F">
      <w:start w:val="1"/>
      <w:numFmt w:val="decimal"/>
      <w:lvlText w:val="%1."/>
      <w:lvlJc w:val="left"/>
      <w:pPr>
        <w:ind w:left="8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0AD1DD1"/>
    <w:multiLevelType w:val="hybridMultilevel"/>
    <w:tmpl w:val="A45E2B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5161F"/>
    <w:multiLevelType w:val="hybridMultilevel"/>
    <w:tmpl w:val="BA9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200A2"/>
    <w:multiLevelType w:val="hybridMultilevel"/>
    <w:tmpl w:val="B5228D0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ADD4A39"/>
    <w:multiLevelType w:val="hybridMultilevel"/>
    <w:tmpl w:val="442A6F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B15260B"/>
    <w:multiLevelType w:val="hybridMultilevel"/>
    <w:tmpl w:val="4100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FAA76DD"/>
    <w:multiLevelType w:val="hybridMultilevel"/>
    <w:tmpl w:val="B58E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2"/>
  </w:num>
  <w:num w:numId="4">
    <w:abstractNumId w:val="17"/>
  </w:num>
  <w:num w:numId="5">
    <w:abstractNumId w:val="21"/>
  </w:num>
  <w:num w:numId="6">
    <w:abstractNumId w:val="26"/>
  </w:num>
  <w:num w:numId="7">
    <w:abstractNumId w:val="43"/>
  </w:num>
  <w:num w:numId="8">
    <w:abstractNumId w:val="31"/>
  </w:num>
  <w:num w:numId="9">
    <w:abstractNumId w:val="14"/>
  </w:num>
  <w:num w:numId="10">
    <w:abstractNumId w:val="1"/>
  </w:num>
  <w:num w:numId="11">
    <w:abstractNumId w:val="39"/>
  </w:num>
  <w:num w:numId="12">
    <w:abstractNumId w:val="39"/>
  </w:num>
  <w:num w:numId="13">
    <w:abstractNumId w:val="39"/>
  </w:num>
  <w:num w:numId="14">
    <w:abstractNumId w:val="0"/>
  </w:num>
  <w:num w:numId="15">
    <w:abstractNumId w:val="0"/>
  </w:num>
  <w:num w:numId="16">
    <w:abstractNumId w:val="14"/>
  </w:num>
  <w:num w:numId="17">
    <w:abstractNumId w:val="1"/>
  </w:num>
  <w:num w:numId="18">
    <w:abstractNumId w:val="39"/>
  </w:num>
  <w:num w:numId="19">
    <w:abstractNumId w:val="39"/>
  </w:num>
  <w:num w:numId="20">
    <w:abstractNumId w:val="39"/>
  </w:num>
  <w:num w:numId="21">
    <w:abstractNumId w:val="0"/>
  </w:num>
  <w:num w:numId="22">
    <w:abstractNumId w:val="20"/>
  </w:num>
  <w:num w:numId="23">
    <w:abstractNumId w:val="37"/>
  </w:num>
  <w:num w:numId="24">
    <w:abstractNumId w:val="2"/>
  </w:num>
  <w:num w:numId="25">
    <w:abstractNumId w:val="38"/>
  </w:num>
  <w:num w:numId="26">
    <w:abstractNumId w:val="42"/>
  </w:num>
  <w:num w:numId="27">
    <w:abstractNumId w:val="11"/>
  </w:num>
  <w:num w:numId="28">
    <w:abstractNumId w:val="28"/>
  </w:num>
  <w:num w:numId="29">
    <w:abstractNumId w:val="19"/>
  </w:num>
  <w:num w:numId="30">
    <w:abstractNumId w:val="8"/>
  </w:num>
  <w:num w:numId="31">
    <w:abstractNumId w:val="24"/>
  </w:num>
  <w:num w:numId="32">
    <w:abstractNumId w:val="33"/>
  </w:num>
  <w:num w:numId="33">
    <w:abstractNumId w:val="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7"/>
  </w:num>
  <w:num w:numId="39">
    <w:abstractNumId w:val="44"/>
  </w:num>
  <w:num w:numId="40">
    <w:abstractNumId w:val="41"/>
  </w:num>
  <w:num w:numId="41">
    <w:abstractNumId w:val="13"/>
  </w:num>
  <w:num w:numId="42">
    <w:abstractNumId w:val="12"/>
  </w:num>
  <w:num w:numId="43">
    <w:abstractNumId w:val="15"/>
  </w:num>
  <w:num w:numId="44">
    <w:abstractNumId w:val="3"/>
  </w:num>
  <w:num w:numId="45">
    <w:abstractNumId w:val="32"/>
  </w:num>
  <w:num w:numId="46">
    <w:abstractNumId w:val="40"/>
  </w:num>
  <w:num w:numId="47">
    <w:abstractNumId w:val="29"/>
  </w:num>
  <w:num w:numId="48">
    <w:abstractNumId w:val="34"/>
  </w:num>
  <w:num w:numId="49">
    <w:abstractNumId w:val="18"/>
  </w:num>
  <w:num w:numId="50">
    <w:abstractNumId w:val="7"/>
  </w:num>
  <w:num w:numId="51">
    <w:abstractNumId w:val="35"/>
  </w:num>
  <w:num w:numId="52">
    <w:abstractNumId w:val="30"/>
  </w:num>
  <w:num w:numId="53">
    <w:abstractNumId w:val="23"/>
  </w:num>
  <w:num w:numId="54">
    <w:abstractNumId w:val="16"/>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bmoWNMrgl5nqgXx4eybnlSr5taPWJ3UFWP5/CqphBKuS9Cp2F6rgzdgtAIvDMc2B9bWV8o1pp3/fOHN/k+b+8A==" w:salt="Zxqh7UAvmDmGaN+Mm7HH+Q=="/>
  <w:defaultTabStop w:val="720"/>
  <w:displayHorizontalDrawingGridEvery w:val="0"/>
  <w:displayVerticalDrawingGridEvery w:val="0"/>
  <w:doNotUseMarginsForDrawingGridOrigin/>
  <w:noPunctuationKerning/>
  <w:characterSpacingControl w:val="doNotCompress"/>
  <w:hdrShapeDefaults>
    <o:shapedefaults v:ext="edit" spidmax="993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1783B"/>
    <w:rsid w:val="00020E08"/>
    <w:rsid w:val="000216E9"/>
    <w:rsid w:val="0003783F"/>
    <w:rsid w:val="00040254"/>
    <w:rsid w:val="00041CBB"/>
    <w:rsid w:val="000471CF"/>
    <w:rsid w:val="00061E74"/>
    <w:rsid w:val="00066141"/>
    <w:rsid w:val="00077FA2"/>
    <w:rsid w:val="00077FFA"/>
    <w:rsid w:val="000805BD"/>
    <w:rsid w:val="000857A3"/>
    <w:rsid w:val="00090F5B"/>
    <w:rsid w:val="000924D8"/>
    <w:rsid w:val="000B0479"/>
    <w:rsid w:val="000B710C"/>
    <w:rsid w:val="000C7D55"/>
    <w:rsid w:val="000D47C4"/>
    <w:rsid w:val="000D54C2"/>
    <w:rsid w:val="000E59F5"/>
    <w:rsid w:val="00102F49"/>
    <w:rsid w:val="00106CDA"/>
    <w:rsid w:val="00112549"/>
    <w:rsid w:val="00117672"/>
    <w:rsid w:val="00125A6E"/>
    <w:rsid w:val="001261E4"/>
    <w:rsid w:val="001315EA"/>
    <w:rsid w:val="001341BB"/>
    <w:rsid w:val="0014390D"/>
    <w:rsid w:val="00147388"/>
    <w:rsid w:val="0015314D"/>
    <w:rsid w:val="0015647C"/>
    <w:rsid w:val="00184CD8"/>
    <w:rsid w:val="00192661"/>
    <w:rsid w:val="001953E1"/>
    <w:rsid w:val="00197A16"/>
    <w:rsid w:val="001A2584"/>
    <w:rsid w:val="001B3953"/>
    <w:rsid w:val="001C7D8D"/>
    <w:rsid w:val="001D2E86"/>
    <w:rsid w:val="001F038D"/>
    <w:rsid w:val="001F4DDD"/>
    <w:rsid w:val="001F7F33"/>
    <w:rsid w:val="00204172"/>
    <w:rsid w:val="00206556"/>
    <w:rsid w:val="00207B2C"/>
    <w:rsid w:val="00214A0A"/>
    <w:rsid w:val="00214D89"/>
    <w:rsid w:val="00220B1E"/>
    <w:rsid w:val="002263F9"/>
    <w:rsid w:val="00227F33"/>
    <w:rsid w:val="002407AF"/>
    <w:rsid w:val="00240E94"/>
    <w:rsid w:val="002515AD"/>
    <w:rsid w:val="00252B8F"/>
    <w:rsid w:val="00253FCA"/>
    <w:rsid w:val="002579D8"/>
    <w:rsid w:val="00266427"/>
    <w:rsid w:val="0027113A"/>
    <w:rsid w:val="0028224B"/>
    <w:rsid w:val="00283704"/>
    <w:rsid w:val="00285EFE"/>
    <w:rsid w:val="00286013"/>
    <w:rsid w:val="002931B0"/>
    <w:rsid w:val="002941A6"/>
    <w:rsid w:val="002A5C4A"/>
    <w:rsid w:val="002A6E95"/>
    <w:rsid w:val="002B311E"/>
    <w:rsid w:val="002B581F"/>
    <w:rsid w:val="002C3FDF"/>
    <w:rsid w:val="002C5C88"/>
    <w:rsid w:val="002C7C83"/>
    <w:rsid w:val="002D4BA6"/>
    <w:rsid w:val="002F215F"/>
    <w:rsid w:val="002F5ED9"/>
    <w:rsid w:val="003203EA"/>
    <w:rsid w:val="00327E1D"/>
    <w:rsid w:val="00337DE6"/>
    <w:rsid w:val="00337FE5"/>
    <w:rsid w:val="00344703"/>
    <w:rsid w:val="003504CD"/>
    <w:rsid w:val="00350953"/>
    <w:rsid w:val="00363DC1"/>
    <w:rsid w:val="003652F5"/>
    <w:rsid w:val="00365A5D"/>
    <w:rsid w:val="003744EF"/>
    <w:rsid w:val="00383CBA"/>
    <w:rsid w:val="00391D76"/>
    <w:rsid w:val="003977C4"/>
    <w:rsid w:val="003A5359"/>
    <w:rsid w:val="003A5E90"/>
    <w:rsid w:val="003C4C2E"/>
    <w:rsid w:val="003F5809"/>
    <w:rsid w:val="003F60B4"/>
    <w:rsid w:val="003F7C7B"/>
    <w:rsid w:val="0040413C"/>
    <w:rsid w:val="004059A3"/>
    <w:rsid w:val="004100B7"/>
    <w:rsid w:val="0041223E"/>
    <w:rsid w:val="0043575F"/>
    <w:rsid w:val="004401CE"/>
    <w:rsid w:val="00445EDF"/>
    <w:rsid w:val="00447E35"/>
    <w:rsid w:val="00454F40"/>
    <w:rsid w:val="0046249C"/>
    <w:rsid w:val="00481ADF"/>
    <w:rsid w:val="004856C5"/>
    <w:rsid w:val="004938DF"/>
    <w:rsid w:val="004A7518"/>
    <w:rsid w:val="004A7ECA"/>
    <w:rsid w:val="004B2F35"/>
    <w:rsid w:val="004C1A68"/>
    <w:rsid w:val="004D14F2"/>
    <w:rsid w:val="004D3FB1"/>
    <w:rsid w:val="004D447F"/>
    <w:rsid w:val="004E020D"/>
    <w:rsid w:val="004E2C03"/>
    <w:rsid w:val="004E4DC8"/>
    <w:rsid w:val="004E7651"/>
    <w:rsid w:val="004E7E0D"/>
    <w:rsid w:val="004F1BA1"/>
    <w:rsid w:val="004F4B5D"/>
    <w:rsid w:val="005063F2"/>
    <w:rsid w:val="005074AF"/>
    <w:rsid w:val="005078B0"/>
    <w:rsid w:val="00523CB4"/>
    <w:rsid w:val="00532753"/>
    <w:rsid w:val="0053382A"/>
    <w:rsid w:val="00534A10"/>
    <w:rsid w:val="00540BD9"/>
    <w:rsid w:val="005425B7"/>
    <w:rsid w:val="005556C3"/>
    <w:rsid w:val="00565AEF"/>
    <w:rsid w:val="005669FE"/>
    <w:rsid w:val="00567BF1"/>
    <w:rsid w:val="00577557"/>
    <w:rsid w:val="0058029D"/>
    <w:rsid w:val="0058762D"/>
    <w:rsid w:val="005923B6"/>
    <w:rsid w:val="00593A7E"/>
    <w:rsid w:val="005A7D43"/>
    <w:rsid w:val="005B2A59"/>
    <w:rsid w:val="005C56F8"/>
    <w:rsid w:val="005D0F41"/>
    <w:rsid w:val="005D457C"/>
    <w:rsid w:val="005E0872"/>
    <w:rsid w:val="005E1A83"/>
    <w:rsid w:val="005E30CF"/>
    <w:rsid w:val="005E392C"/>
    <w:rsid w:val="005E4C11"/>
    <w:rsid w:val="0061040D"/>
    <w:rsid w:val="00610E8F"/>
    <w:rsid w:val="00627130"/>
    <w:rsid w:val="00631642"/>
    <w:rsid w:val="00632B74"/>
    <w:rsid w:val="00646245"/>
    <w:rsid w:val="00667C41"/>
    <w:rsid w:val="00676516"/>
    <w:rsid w:val="00677BEA"/>
    <w:rsid w:val="006800CA"/>
    <w:rsid w:val="00681D74"/>
    <w:rsid w:val="0068513A"/>
    <w:rsid w:val="00687DCA"/>
    <w:rsid w:val="006952E8"/>
    <w:rsid w:val="00696F62"/>
    <w:rsid w:val="006B1067"/>
    <w:rsid w:val="006B1CA7"/>
    <w:rsid w:val="006B1D0A"/>
    <w:rsid w:val="006B4C0E"/>
    <w:rsid w:val="006B5804"/>
    <w:rsid w:val="006D295E"/>
    <w:rsid w:val="006D3852"/>
    <w:rsid w:val="006D4B76"/>
    <w:rsid w:val="006F2E8A"/>
    <w:rsid w:val="007039F9"/>
    <w:rsid w:val="00703CAA"/>
    <w:rsid w:val="00704266"/>
    <w:rsid w:val="007046BD"/>
    <w:rsid w:val="007143E0"/>
    <w:rsid w:val="00715B4C"/>
    <w:rsid w:val="00726FF2"/>
    <w:rsid w:val="00740625"/>
    <w:rsid w:val="007459CB"/>
    <w:rsid w:val="00753C53"/>
    <w:rsid w:val="00767BE5"/>
    <w:rsid w:val="00780F26"/>
    <w:rsid w:val="007834A7"/>
    <w:rsid w:val="007834C1"/>
    <w:rsid w:val="00784B2F"/>
    <w:rsid w:val="00786A80"/>
    <w:rsid w:val="007A53B3"/>
    <w:rsid w:val="007D3DC2"/>
    <w:rsid w:val="007E2DDB"/>
    <w:rsid w:val="007F2950"/>
    <w:rsid w:val="00802D69"/>
    <w:rsid w:val="00806ADF"/>
    <w:rsid w:val="008079EB"/>
    <w:rsid w:val="00811145"/>
    <w:rsid w:val="00817404"/>
    <w:rsid w:val="00822234"/>
    <w:rsid w:val="008253B1"/>
    <w:rsid w:val="00855938"/>
    <w:rsid w:val="00873C22"/>
    <w:rsid w:val="008742B8"/>
    <w:rsid w:val="0089382D"/>
    <w:rsid w:val="00897131"/>
    <w:rsid w:val="008B004E"/>
    <w:rsid w:val="008B0268"/>
    <w:rsid w:val="008B24D6"/>
    <w:rsid w:val="008B6D98"/>
    <w:rsid w:val="008C0F54"/>
    <w:rsid w:val="008C3966"/>
    <w:rsid w:val="008C4DBA"/>
    <w:rsid w:val="008C7AEB"/>
    <w:rsid w:val="008D319A"/>
    <w:rsid w:val="008D79E4"/>
    <w:rsid w:val="008E0D54"/>
    <w:rsid w:val="008E736A"/>
    <w:rsid w:val="008F1160"/>
    <w:rsid w:val="008F1D79"/>
    <w:rsid w:val="009012E4"/>
    <w:rsid w:val="00933E31"/>
    <w:rsid w:val="00934E93"/>
    <w:rsid w:val="00936F24"/>
    <w:rsid w:val="00945C6C"/>
    <w:rsid w:val="009513A5"/>
    <w:rsid w:val="00960D62"/>
    <w:rsid w:val="009630D3"/>
    <w:rsid w:val="009640BD"/>
    <w:rsid w:val="0097047D"/>
    <w:rsid w:val="00973BC4"/>
    <w:rsid w:val="00985ED5"/>
    <w:rsid w:val="009A50A6"/>
    <w:rsid w:val="009B7D20"/>
    <w:rsid w:val="009C134F"/>
    <w:rsid w:val="009C45A9"/>
    <w:rsid w:val="009C679B"/>
    <w:rsid w:val="009D02B0"/>
    <w:rsid w:val="009D02B4"/>
    <w:rsid w:val="009D50A5"/>
    <w:rsid w:val="009E4738"/>
    <w:rsid w:val="009E6C8C"/>
    <w:rsid w:val="009F0E65"/>
    <w:rsid w:val="009F6991"/>
    <w:rsid w:val="00A0492A"/>
    <w:rsid w:val="00A141C3"/>
    <w:rsid w:val="00A20B99"/>
    <w:rsid w:val="00A3227C"/>
    <w:rsid w:val="00A35A7E"/>
    <w:rsid w:val="00A4550C"/>
    <w:rsid w:val="00A565BB"/>
    <w:rsid w:val="00A64F0C"/>
    <w:rsid w:val="00A73A8D"/>
    <w:rsid w:val="00A76977"/>
    <w:rsid w:val="00A83BE4"/>
    <w:rsid w:val="00A86708"/>
    <w:rsid w:val="00A9569D"/>
    <w:rsid w:val="00AA42C2"/>
    <w:rsid w:val="00AB6EC5"/>
    <w:rsid w:val="00AB7CDD"/>
    <w:rsid w:val="00AC270F"/>
    <w:rsid w:val="00AC72FC"/>
    <w:rsid w:val="00AD2E0B"/>
    <w:rsid w:val="00AD402C"/>
    <w:rsid w:val="00AD588C"/>
    <w:rsid w:val="00AE38D5"/>
    <w:rsid w:val="00AE5CEC"/>
    <w:rsid w:val="00AF1BB0"/>
    <w:rsid w:val="00AF6E6F"/>
    <w:rsid w:val="00AF7926"/>
    <w:rsid w:val="00B06A2F"/>
    <w:rsid w:val="00B216B2"/>
    <w:rsid w:val="00B23AC8"/>
    <w:rsid w:val="00B2667A"/>
    <w:rsid w:val="00B27560"/>
    <w:rsid w:val="00B33918"/>
    <w:rsid w:val="00B33B62"/>
    <w:rsid w:val="00B341F5"/>
    <w:rsid w:val="00B37731"/>
    <w:rsid w:val="00B500C0"/>
    <w:rsid w:val="00B52769"/>
    <w:rsid w:val="00B570B0"/>
    <w:rsid w:val="00B70A12"/>
    <w:rsid w:val="00B718ED"/>
    <w:rsid w:val="00B72F9E"/>
    <w:rsid w:val="00B74E41"/>
    <w:rsid w:val="00B8109E"/>
    <w:rsid w:val="00B81EE8"/>
    <w:rsid w:val="00B90766"/>
    <w:rsid w:val="00B9276D"/>
    <w:rsid w:val="00BA4D1C"/>
    <w:rsid w:val="00BB6E55"/>
    <w:rsid w:val="00BC1706"/>
    <w:rsid w:val="00BC61C2"/>
    <w:rsid w:val="00BE736F"/>
    <w:rsid w:val="00BF0B62"/>
    <w:rsid w:val="00BF2151"/>
    <w:rsid w:val="00BF2BB6"/>
    <w:rsid w:val="00BF7ACE"/>
    <w:rsid w:val="00C123C9"/>
    <w:rsid w:val="00C14FC4"/>
    <w:rsid w:val="00C23110"/>
    <w:rsid w:val="00C267BC"/>
    <w:rsid w:val="00C26F46"/>
    <w:rsid w:val="00C52574"/>
    <w:rsid w:val="00C55A47"/>
    <w:rsid w:val="00C55D78"/>
    <w:rsid w:val="00C56005"/>
    <w:rsid w:val="00C625F2"/>
    <w:rsid w:val="00C71DE5"/>
    <w:rsid w:val="00C74C7C"/>
    <w:rsid w:val="00C801D2"/>
    <w:rsid w:val="00C85EFA"/>
    <w:rsid w:val="00C87A43"/>
    <w:rsid w:val="00C900AF"/>
    <w:rsid w:val="00CA1458"/>
    <w:rsid w:val="00CA25A7"/>
    <w:rsid w:val="00CB105E"/>
    <w:rsid w:val="00CB1A2D"/>
    <w:rsid w:val="00CB2FBD"/>
    <w:rsid w:val="00CB65E7"/>
    <w:rsid w:val="00CE10A3"/>
    <w:rsid w:val="00D00062"/>
    <w:rsid w:val="00D004CC"/>
    <w:rsid w:val="00D072C6"/>
    <w:rsid w:val="00D17E87"/>
    <w:rsid w:val="00D20538"/>
    <w:rsid w:val="00D20EF8"/>
    <w:rsid w:val="00D2255A"/>
    <w:rsid w:val="00D40175"/>
    <w:rsid w:val="00D55616"/>
    <w:rsid w:val="00D55D01"/>
    <w:rsid w:val="00D57C83"/>
    <w:rsid w:val="00D67785"/>
    <w:rsid w:val="00D757CE"/>
    <w:rsid w:val="00D76036"/>
    <w:rsid w:val="00D83B61"/>
    <w:rsid w:val="00D87743"/>
    <w:rsid w:val="00D87B5A"/>
    <w:rsid w:val="00DA4BD6"/>
    <w:rsid w:val="00DB3CC9"/>
    <w:rsid w:val="00DC62D1"/>
    <w:rsid w:val="00DC7D6B"/>
    <w:rsid w:val="00DD3745"/>
    <w:rsid w:val="00DF2133"/>
    <w:rsid w:val="00E0590E"/>
    <w:rsid w:val="00E213B7"/>
    <w:rsid w:val="00E25ED5"/>
    <w:rsid w:val="00E32136"/>
    <w:rsid w:val="00E422B2"/>
    <w:rsid w:val="00E46019"/>
    <w:rsid w:val="00E4709A"/>
    <w:rsid w:val="00E55348"/>
    <w:rsid w:val="00E6302B"/>
    <w:rsid w:val="00E6477F"/>
    <w:rsid w:val="00E72676"/>
    <w:rsid w:val="00E73962"/>
    <w:rsid w:val="00E7783A"/>
    <w:rsid w:val="00E82640"/>
    <w:rsid w:val="00E93332"/>
    <w:rsid w:val="00EA2FAE"/>
    <w:rsid w:val="00EA538C"/>
    <w:rsid w:val="00EB5B9D"/>
    <w:rsid w:val="00EB7A2A"/>
    <w:rsid w:val="00EC626E"/>
    <w:rsid w:val="00EC78CF"/>
    <w:rsid w:val="00ED0BB2"/>
    <w:rsid w:val="00ED5401"/>
    <w:rsid w:val="00EF1367"/>
    <w:rsid w:val="00EF441C"/>
    <w:rsid w:val="00EF5064"/>
    <w:rsid w:val="00EF5642"/>
    <w:rsid w:val="00F12798"/>
    <w:rsid w:val="00F24F5A"/>
    <w:rsid w:val="00F2598D"/>
    <w:rsid w:val="00F260BC"/>
    <w:rsid w:val="00F371D2"/>
    <w:rsid w:val="00F37F33"/>
    <w:rsid w:val="00F459CE"/>
    <w:rsid w:val="00F50D7E"/>
    <w:rsid w:val="00F537C1"/>
    <w:rsid w:val="00F64E36"/>
    <w:rsid w:val="00F731DB"/>
    <w:rsid w:val="00F75EDA"/>
    <w:rsid w:val="00F77077"/>
    <w:rsid w:val="00F808EE"/>
    <w:rsid w:val="00F86E7F"/>
    <w:rsid w:val="00F93A42"/>
    <w:rsid w:val="00FA13CA"/>
    <w:rsid w:val="00FA7AA1"/>
    <w:rsid w:val="00FC3586"/>
    <w:rsid w:val="00FD1830"/>
    <w:rsid w:val="00FD2B4B"/>
    <w:rsid w:val="00FD37D2"/>
    <w:rsid w:val="00FD4325"/>
    <w:rsid w:val="00FE47DE"/>
    <w:rsid w:val="00FE4896"/>
    <w:rsid w:val="00FE5A96"/>
    <w:rsid w:val="00FF3A6F"/>
    <w:rsid w:val="00FF5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ddd"/>
    </o:shapedefaults>
    <o:shapelayout v:ext="edit">
      <o:idmap v:ext="edit" data="1"/>
    </o:shapelayout>
  </w:shapeDefaults>
  <w:decimalSymbol w:val="."/>
  <w:listSeparator w:val=","/>
  <w14:docId w14:val="578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uiPriority w:val="99"/>
    <w:qFormat/>
    <w:rsid w:val="00D17E87"/>
    <w:pPr>
      <w:keepNext/>
      <w:spacing w:before="120" w:after="120" w:line="280" w:lineRule="exact"/>
      <w:outlineLvl w:val="3"/>
    </w:pPr>
    <w:rPr>
      <w:b/>
      <w:i/>
    </w:rPr>
  </w:style>
  <w:style w:type="paragraph" w:styleId="Heading5">
    <w:name w:val="heading 5"/>
    <w:basedOn w:val="Normal"/>
    <w:next w:val="textnormal"/>
    <w:uiPriority w:val="99"/>
    <w:qFormat/>
    <w:rsid w:val="00D17E87"/>
    <w:pPr>
      <w:keepNext/>
      <w:spacing w:before="120" w:after="120" w:line="280" w:lineRule="exact"/>
      <w:outlineLvl w:val="4"/>
    </w:pPr>
    <w:rPr>
      <w:i/>
    </w:rPr>
  </w:style>
  <w:style w:type="paragraph" w:styleId="Heading6">
    <w:name w:val="heading 6"/>
    <w:basedOn w:val="textnormal"/>
    <w:next w:val="textnormal"/>
    <w:uiPriority w:val="99"/>
    <w:qFormat/>
    <w:rsid w:val="00D17E87"/>
    <w:pPr>
      <w:keepNext/>
      <w:outlineLvl w:val="5"/>
    </w:pPr>
    <w:rPr>
      <w:bCs/>
    </w:rPr>
  </w:style>
  <w:style w:type="paragraph" w:styleId="Heading7">
    <w:name w:val="heading 7"/>
    <w:basedOn w:val="textnormal"/>
    <w:next w:val="textnormal"/>
    <w:uiPriority w:val="99"/>
    <w:qFormat/>
    <w:rsid w:val="00D17E87"/>
    <w:pPr>
      <w:keepNext/>
      <w:outlineLvl w:val="6"/>
    </w:pPr>
    <w:rPr>
      <w:rFonts w:cs="Arial"/>
      <w:bCs/>
    </w:rPr>
  </w:style>
  <w:style w:type="paragraph" w:styleId="Heading8">
    <w:name w:val="heading 8"/>
    <w:basedOn w:val="textnormal"/>
    <w:next w:val="textnormal"/>
    <w:uiPriority w:val="99"/>
    <w:qFormat/>
    <w:rsid w:val="00D17E87"/>
    <w:pPr>
      <w:keepNext/>
      <w:outlineLvl w:val="7"/>
    </w:pPr>
    <w:rPr>
      <w:rFonts w:cs="Arial"/>
      <w:bCs/>
    </w:rPr>
  </w:style>
  <w:style w:type="paragraph" w:styleId="Heading9">
    <w:name w:val="heading 9"/>
    <w:basedOn w:val="textnormal"/>
    <w:next w:val="textnormal"/>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link w:val="FooterChar"/>
    <w:uiPriority w:val="99"/>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customStyle="1" w:styleId="textnormalChar">
    <w:name w:val="text normal Char"/>
    <w:link w:val="textnormal"/>
    <w:locked/>
    <w:rsid w:val="005074AF"/>
    <w:rPr>
      <w:rFonts w:ascii="Arial" w:hAnsi="Arial"/>
      <w:szCs w:val="24"/>
      <w:lang w:eastAsia="en-US"/>
    </w:rPr>
  </w:style>
  <w:style w:type="character" w:customStyle="1" w:styleId="Heading1Char">
    <w:name w:val="Heading 1 Char"/>
    <w:link w:val="Heading1"/>
    <w:uiPriority w:val="99"/>
    <w:locked/>
    <w:rsid w:val="00BC1706"/>
    <w:rPr>
      <w:rFonts w:ascii="Arial" w:hAnsi="Arial" w:cs="Arial"/>
      <w:b/>
      <w:bCs/>
      <w:sz w:val="24"/>
      <w:szCs w:val="32"/>
      <w:lang w:eastAsia="en-US"/>
    </w:rPr>
  </w:style>
  <w:style w:type="paragraph" w:styleId="Index1">
    <w:name w:val="index 1"/>
    <w:basedOn w:val="Normal"/>
    <w:uiPriority w:val="99"/>
    <w:rsid w:val="00BC1706"/>
    <w:pPr>
      <w:tabs>
        <w:tab w:val="left" w:pos="675"/>
        <w:tab w:val="left" w:pos="1260"/>
        <w:tab w:val="left" w:pos="5940"/>
      </w:tabs>
      <w:spacing w:before="120" w:after="120" w:line="480" w:lineRule="auto"/>
      <w:ind w:left="675" w:firstLine="45"/>
      <w:jc w:val="both"/>
    </w:pPr>
    <w:rPr>
      <w:rFonts w:cs="Arial"/>
      <w:sz w:val="18"/>
      <w:lang w:val="en-US"/>
    </w:rPr>
  </w:style>
  <w:style w:type="character" w:customStyle="1" w:styleId="Heading2Char">
    <w:name w:val="Heading 2 Char"/>
    <w:link w:val="Heading2"/>
    <w:uiPriority w:val="99"/>
    <w:locked/>
    <w:rsid w:val="009E4738"/>
    <w:rPr>
      <w:rFonts w:ascii="Arial" w:hAnsi="Arial"/>
      <w:b/>
      <w:bCs/>
      <w:iCs/>
      <w:sz w:val="22"/>
      <w:szCs w:val="28"/>
      <w:lang w:eastAsia="en-US"/>
    </w:rPr>
  </w:style>
  <w:style w:type="character" w:customStyle="1" w:styleId="Heading3Char">
    <w:name w:val="Heading 3 Char"/>
    <w:link w:val="Heading3"/>
    <w:uiPriority w:val="99"/>
    <w:locked/>
    <w:rsid w:val="009E4738"/>
    <w:rPr>
      <w:rFonts w:ascii="Arial" w:hAnsi="Arial"/>
      <w:b/>
      <w:bCs/>
      <w:szCs w:val="26"/>
      <w:lang w:eastAsia="en-US"/>
    </w:rPr>
  </w:style>
  <w:style w:type="paragraph" w:styleId="ListParagraph">
    <w:name w:val="List Paragraph"/>
    <w:basedOn w:val="Normal"/>
    <w:uiPriority w:val="99"/>
    <w:qFormat/>
    <w:rsid w:val="0058762D"/>
    <w:pPr>
      <w:spacing w:before="120" w:after="120"/>
      <w:ind w:left="720"/>
    </w:pPr>
    <w:rPr>
      <w:color w:val="000000"/>
      <w:szCs w:val="20"/>
    </w:rPr>
  </w:style>
  <w:style w:type="character" w:styleId="SubtleEmphasis">
    <w:name w:val="Subtle Emphasis"/>
    <w:uiPriority w:val="19"/>
    <w:qFormat/>
    <w:rsid w:val="008079EB"/>
    <w:rPr>
      <w:sz w:val="16"/>
      <w:szCs w:val="16"/>
    </w:rPr>
  </w:style>
  <w:style w:type="paragraph" w:styleId="BalloonText">
    <w:name w:val="Balloon Text"/>
    <w:basedOn w:val="Normal"/>
    <w:link w:val="BalloonTextChar"/>
    <w:rsid w:val="00041CBB"/>
    <w:rPr>
      <w:rFonts w:ascii="Tahoma" w:hAnsi="Tahoma" w:cs="Tahoma"/>
      <w:sz w:val="16"/>
      <w:szCs w:val="16"/>
    </w:rPr>
  </w:style>
  <w:style w:type="character" w:customStyle="1" w:styleId="BalloonTextChar">
    <w:name w:val="Balloon Text Char"/>
    <w:basedOn w:val="DefaultParagraphFont"/>
    <w:link w:val="BalloonText"/>
    <w:rsid w:val="00041CBB"/>
    <w:rPr>
      <w:rFonts w:ascii="Tahoma" w:hAnsi="Tahoma" w:cs="Tahoma"/>
      <w:sz w:val="16"/>
      <w:szCs w:val="16"/>
      <w:lang w:eastAsia="en-US"/>
    </w:rPr>
  </w:style>
  <w:style w:type="table" w:styleId="TableGrid">
    <w:name w:val="Table Grid"/>
    <w:basedOn w:val="TableNormal"/>
    <w:rsid w:val="000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33918"/>
    <w:rPr>
      <w:rFonts w:cs="Times New Roman"/>
      <w:vertAlign w:val="superscript"/>
    </w:rPr>
  </w:style>
  <w:style w:type="paragraph" w:styleId="FootnoteText">
    <w:name w:val="footnote text"/>
    <w:basedOn w:val="Normal"/>
    <w:link w:val="FootnoteTextChar"/>
    <w:uiPriority w:val="99"/>
    <w:rsid w:val="00B33918"/>
    <w:pPr>
      <w:tabs>
        <w:tab w:val="left" w:pos="170"/>
      </w:tabs>
      <w:spacing w:after="40" w:line="260" w:lineRule="exact"/>
      <w:ind w:left="170" w:hanging="170"/>
    </w:pPr>
    <w:rPr>
      <w:szCs w:val="20"/>
    </w:rPr>
  </w:style>
  <w:style w:type="character" w:customStyle="1" w:styleId="FootnoteTextChar">
    <w:name w:val="Footnote Text Char"/>
    <w:basedOn w:val="DefaultParagraphFont"/>
    <w:link w:val="FootnoteText"/>
    <w:uiPriority w:val="99"/>
    <w:rsid w:val="00B33918"/>
    <w:rPr>
      <w:rFonts w:ascii="Arial" w:hAnsi="Arial"/>
      <w:lang w:eastAsia="en-US"/>
    </w:rPr>
  </w:style>
  <w:style w:type="character" w:customStyle="1" w:styleId="FooterChar">
    <w:name w:val="Footer Char"/>
    <w:basedOn w:val="DefaultParagraphFont"/>
    <w:link w:val="Footer"/>
    <w:uiPriority w:val="99"/>
    <w:rsid w:val="005D0F41"/>
    <w:rPr>
      <w:rFonts w:ascii="Arial" w:hAnsi="Arial"/>
      <w:szCs w:val="24"/>
      <w:lang w:eastAsia="en-US"/>
    </w:rPr>
  </w:style>
  <w:style w:type="character" w:styleId="FollowedHyperlink">
    <w:name w:val="FollowedHyperlink"/>
    <w:basedOn w:val="DefaultParagraphFont"/>
    <w:semiHidden/>
    <w:unhideWhenUsed/>
    <w:rsid w:val="00CB65E7"/>
    <w:rPr>
      <w:color w:val="800080" w:themeColor="followedHyperlink"/>
      <w:u w:val="single"/>
    </w:rPr>
  </w:style>
  <w:style w:type="character" w:styleId="UnresolvedMention">
    <w:name w:val="Unresolved Mention"/>
    <w:basedOn w:val="DefaultParagraphFont"/>
    <w:uiPriority w:val="99"/>
    <w:semiHidden/>
    <w:unhideWhenUsed/>
    <w:rsid w:val="00680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475221049">
      <w:bodyDiv w:val="1"/>
      <w:marLeft w:val="0"/>
      <w:marRight w:val="0"/>
      <w:marTop w:val="0"/>
      <w:marBottom w:val="0"/>
      <w:divBdr>
        <w:top w:val="none" w:sz="0" w:space="0" w:color="auto"/>
        <w:left w:val="none" w:sz="0" w:space="0" w:color="auto"/>
        <w:bottom w:val="none" w:sz="0" w:space="0" w:color="auto"/>
        <w:right w:val="none" w:sz="0" w:space="0" w:color="auto"/>
      </w:divBdr>
    </w:div>
    <w:div w:id="1589189863">
      <w:bodyDiv w:val="1"/>
      <w:marLeft w:val="0"/>
      <w:marRight w:val="0"/>
      <w:marTop w:val="0"/>
      <w:marBottom w:val="0"/>
      <w:divBdr>
        <w:top w:val="none" w:sz="0" w:space="0" w:color="auto"/>
        <w:left w:val="none" w:sz="0" w:space="0" w:color="auto"/>
        <w:bottom w:val="none" w:sz="0" w:space="0" w:color="auto"/>
        <w:right w:val="none" w:sz="0" w:space="0" w:color="auto"/>
      </w:divBdr>
    </w:div>
    <w:div w:id="1983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des.qld.gov.a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qld.gov.au"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privacy@des.qld.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3 years</ReviewCycle>
    <Description0 xmlns="a6eb6d0f-3f21-4dd7-afed-8d5f3983301e">This form may be used by an individual seeking mutual recognition in Queensland as an auditor for contaminated land. The applicant must already have approval as an auditor for contaminated land in another state of Australia.</Description0>
    <DocumentVersion xmlns="a6eb6d0f-3f21-4dd7-afed-8d5f3983301e">2.01</DocumentVersion>
    <BusinessAreaUnit xmlns="a6eb6d0f-3f21-4dd7-afed-8d5f3983301e">37</BusinessAreaUnit>
    <ReviewDate xmlns="a6eb6d0f-3f21-4dd7-afed-8d5f3983301e">2024-03-15T14:00:00+00:00</ReviewDate>
    <_dlc_DocId xmlns="36c4576f-a6df-4ec9-86f2-9e3472ddee8f">POLICY-7-4221</_dlc_DocId>
    <Comment xmlns="a6eb6d0f-3f21-4dd7-afed-8d5f3983301e" xsi:nil="true"/>
    <Old_x002d_PR_x002d_Reference xmlns="a6eb6d0f-3f21-4dd7-afed-8d5f3983301e" xsi:nil="true"/>
    <FileReference xmlns="a6eb6d0f-3f21-4dd7-afed-8d5f3983301e" xsi:nil="true"/>
    <_dlc_DocIdUrl xmlns="36c4576f-a6df-4ec9-86f2-9e3472ddee8f">
      <Url>https://itpqld.sharepoint.com/sites/SPO-DAF-ITP-IM-IS/PR/_layouts/15/DocIdRedir.aspx?ID=POLICY-7-4221</Url>
      <Description>POLICY-7-4221</Description>
    </_dlc_DocIdUrl>
    <Status xmlns="a6eb6d0f-3f21-4dd7-afed-8d5f3983301e">1</Status>
    <BusLevelChoice xmlns="a6eb6d0f-3f21-4dd7-afed-8d5f3983301e">ESR</BusLevelChoice>
    <Legislation xmlns="a6eb6d0f-3f21-4dd7-afed-8d5f3983301e">
      <Value>31</Value>
    </Legislation>
    <eDRMSReference xmlns="a6eb6d0f-3f21-4dd7-afed-8d5f3983301e" xsi:nil="true"/>
    <LastReviewed xmlns="a6eb6d0f-3f21-4dd7-afed-8d5f3983301e">2021-03-15T14:00:00+00:00</LastReviewed>
    <CTS_x002d_MECSReference xmlns="a6eb6d0f-3f21-4dd7-afed-8d5f3983301e" xsi:nil="true"/>
    <Theme xmlns="a6eb6d0f-3f21-4dd7-afed-8d5f3983301e">150</Theme>
    <DocumentType xmlns="a6eb6d0f-3f21-4dd7-afed-8d5f3983301e">11</DocumentType>
    <EndorsedDate xmlns="a6eb6d0f-3f21-4dd7-afed-8d5f3983301e">2019-10-07T14:00:00+00:00</EndorsedDate>
    <InternetPresenceType xmlns="a6eb6d0f-3f21-4dd7-afed-8d5f3983301e">3</InternetPresenceType>
  </documentManagement>
</p:properties>
</file>

<file path=customXml/itemProps1.xml><?xml version="1.0" encoding="utf-8"?>
<ds:datastoreItem xmlns:ds="http://schemas.openxmlformats.org/officeDocument/2006/customXml" ds:itemID="{0E93E9B2-169C-4C1C-A6DE-D31E31D57E6A}"/>
</file>

<file path=customXml/itemProps2.xml><?xml version="1.0" encoding="utf-8"?>
<ds:datastoreItem xmlns:ds="http://schemas.openxmlformats.org/officeDocument/2006/customXml" ds:itemID="{7C082982-436C-4F91-B64D-EB08B05FA061}"/>
</file>

<file path=customXml/itemProps3.xml><?xml version="1.0" encoding="utf-8"?>
<ds:datastoreItem xmlns:ds="http://schemas.openxmlformats.org/officeDocument/2006/customXml" ds:itemID="{C03B03A2-C2A8-4AAD-BDD3-0B4B4B9E1CCD}"/>
</file>

<file path=customXml/itemProps4.xml><?xml version="1.0" encoding="utf-8"?>
<ds:datastoreItem xmlns:ds="http://schemas.openxmlformats.org/officeDocument/2006/customXml" ds:itemID="{C569B5F2-EAE2-45D6-ACCA-2366061D63F1}"/>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Written notice to apply for mutual recognition as an auditor for contaminated land</vt:lpstr>
    </vt:vector>
  </TitlesOfParts>
  <Manager/>
  <Company/>
  <LinksUpToDate>false</LinksUpToDate>
  <CharactersWithSpaces>12176</CharactersWithSpaces>
  <SharedDoc>false</SharedDoc>
  <HLinks>
    <vt:vector size="12" baseType="variant">
      <vt:variant>
        <vt:i4>917558</vt:i4>
      </vt:variant>
      <vt:variant>
        <vt:i4>243</vt:i4>
      </vt:variant>
      <vt:variant>
        <vt:i4>0</vt:i4>
      </vt:variant>
      <vt:variant>
        <vt:i4>5</vt:i4>
      </vt:variant>
      <vt:variant>
        <vt:lpwstr>mailto:palm@ehp.qld.gov.au</vt:lpwstr>
      </vt:variant>
      <vt:variant>
        <vt:lpwstr/>
      </vt:variant>
      <vt:variant>
        <vt:i4>5898312</vt:i4>
      </vt:variant>
      <vt:variant>
        <vt:i4>214</vt:i4>
      </vt:variant>
      <vt:variant>
        <vt:i4>0</vt:i4>
      </vt:variant>
      <vt:variant>
        <vt:i4>5</vt:i4>
      </vt:variant>
      <vt:variant>
        <vt:lpwstr>http://www.qld.gov.au/queenslanders/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to apply for mutual recognition as an auditor for contaminated land</dc:title>
  <dc:subject>This form may be used by an individual seeking mutual recognition in Queensland as an auditor for contaminated land. The applicant must already have approval as an auditor for contaminated land in another state of Australia.</dc:subject>
  <dc:creator/>
  <cp:keywords>ESR/2018/4221; mutual recognition; auditor for contaminated land; Mutual Recognition (Queensland) Act 1992; auditor application; contaminated land.</cp:keywords>
  <dc:description>This form may be used by an individual seeking mutual recognition in Queensland as an auditor for contaminated land. The applicant must already have approval as an auditor for contaminated land in another state of Australia.</dc:description>
  <cp:lastModifiedBy/>
  <cp:revision>1</cp:revision>
  <dcterms:created xsi:type="dcterms:W3CDTF">2018-07-13T01:48:00Z</dcterms:created>
  <dcterms:modified xsi:type="dcterms:W3CDTF">2021-03-18T03:45:00Z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20210317103035005</vt:lpwstr>
  </property>
  <property fmtid="{D5CDD505-2E9C-101B-9397-08002B2CF9AE}" pid="3" name="ContentTypeId">
    <vt:lpwstr>0x010100B989F9ED3AA73E4AA540DC49247935BF</vt:lpwstr>
  </property>
  <property fmtid="{D5CDD505-2E9C-101B-9397-08002B2CF9AE}" pid="4" name="_dlc_DocIdItemGuid">
    <vt:lpwstr>a747809e-64d5-49b1-8eac-8dabd287fee3</vt:lpwstr>
  </property>
</Properties>
</file>